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F890" w14:textId="77777777" w:rsidR="0096414F" w:rsidRPr="0096414F" w:rsidRDefault="00324D47" w:rsidP="00324D47">
      <w:pPr>
        <w:spacing w:before="100" w:after="200"/>
        <w:jc w:val="center"/>
        <w:rPr>
          <w:rFonts w:ascii="Calibri" w:hAnsi="Calibri" w:cs="Calibri"/>
          <w:b/>
          <w:bCs/>
          <w:color w:val="000000"/>
          <w:sz w:val="32"/>
          <w:szCs w:val="32"/>
        </w:rPr>
      </w:pPr>
      <w:r w:rsidRPr="0096414F">
        <w:rPr>
          <w:rFonts w:ascii="Calibri" w:hAnsi="Calibri" w:cs="Calibri"/>
          <w:b/>
          <w:bCs/>
          <w:color w:val="000000"/>
          <w:sz w:val="32"/>
          <w:szCs w:val="32"/>
        </w:rPr>
        <w:t>A</w:t>
      </w:r>
      <w:r w:rsidR="0096414F" w:rsidRPr="0096414F">
        <w:rPr>
          <w:rFonts w:ascii="Calibri" w:hAnsi="Calibri" w:cs="Calibri"/>
          <w:b/>
          <w:bCs/>
          <w:color w:val="000000"/>
          <w:sz w:val="32"/>
          <w:szCs w:val="32"/>
        </w:rPr>
        <w:t>RLINGTON PARTNERSHIP FOR CHILDREN, YOUTH AND FAMILIES</w:t>
      </w:r>
    </w:p>
    <w:p w14:paraId="04B942C3" w14:textId="661581C3" w:rsidR="00324D47" w:rsidRDefault="00324D47" w:rsidP="00324D47">
      <w:pPr>
        <w:spacing w:before="100" w:after="200"/>
        <w:jc w:val="center"/>
        <w:rPr>
          <w:rFonts w:ascii="Calibri" w:hAnsi="Calibri" w:cs="Calibri"/>
          <w:b/>
          <w:bCs/>
          <w:color w:val="000000"/>
          <w:sz w:val="32"/>
          <w:szCs w:val="32"/>
        </w:rPr>
      </w:pPr>
      <w:r w:rsidRPr="0096414F">
        <w:rPr>
          <w:rFonts w:ascii="Calibri" w:hAnsi="Calibri" w:cs="Calibri"/>
          <w:b/>
          <w:bCs/>
          <w:color w:val="000000"/>
          <w:sz w:val="32"/>
          <w:szCs w:val="32"/>
        </w:rPr>
        <w:t xml:space="preserve">YOUTH MENTAL HEALTH </w:t>
      </w:r>
      <w:r w:rsidR="0096414F" w:rsidRPr="0096414F">
        <w:rPr>
          <w:rFonts w:ascii="Calibri" w:hAnsi="Calibri" w:cs="Calibri"/>
          <w:b/>
          <w:bCs/>
          <w:color w:val="000000"/>
          <w:sz w:val="32"/>
          <w:szCs w:val="32"/>
        </w:rPr>
        <w:t xml:space="preserve">&amp; WELLNESS </w:t>
      </w:r>
      <w:r w:rsidRPr="0096414F">
        <w:rPr>
          <w:rFonts w:ascii="Calibri" w:hAnsi="Calibri" w:cs="Calibri"/>
          <w:b/>
          <w:bCs/>
          <w:color w:val="000000"/>
          <w:sz w:val="32"/>
          <w:szCs w:val="32"/>
        </w:rPr>
        <w:t>RESOURCE GUIDE</w:t>
      </w:r>
    </w:p>
    <w:p w14:paraId="621FFAD7" w14:textId="77777777" w:rsidR="0096414F" w:rsidRPr="0096414F" w:rsidRDefault="0096414F" w:rsidP="00324D47">
      <w:pPr>
        <w:spacing w:before="100" w:after="200"/>
        <w:jc w:val="center"/>
        <w:rPr>
          <w:b/>
          <w:bCs/>
          <w:sz w:val="32"/>
          <w:szCs w:val="32"/>
        </w:rPr>
      </w:pPr>
    </w:p>
    <w:p w14:paraId="3C5EB133" w14:textId="77777777" w:rsidR="00857EF7" w:rsidRDefault="0096414F" w:rsidP="00857EF7">
      <w:pPr>
        <w:spacing w:before="100" w:after="200"/>
        <w:jc w:val="center"/>
        <w:rPr>
          <w:rFonts w:ascii="Calibri" w:hAnsi="Calibri" w:cs="Calibri"/>
          <w:b/>
          <w:bCs/>
          <w:color w:val="7030A0"/>
          <w:sz w:val="36"/>
          <w:szCs w:val="36"/>
        </w:rPr>
      </w:pPr>
      <w:r>
        <w:rPr>
          <w:rFonts w:ascii="Calibri" w:hAnsi="Calibri" w:cs="Calibri"/>
          <w:b/>
          <w:bCs/>
          <w:color w:val="7030A0"/>
          <w:sz w:val="36"/>
          <w:szCs w:val="36"/>
        </w:rPr>
        <w:t xml:space="preserve">FAMILY SUPPORT, SUPPORT GROUPS, </w:t>
      </w:r>
      <w:r w:rsidR="00857EF7">
        <w:rPr>
          <w:rFonts w:ascii="Calibri" w:hAnsi="Calibri" w:cs="Calibri"/>
          <w:b/>
          <w:bCs/>
          <w:color w:val="7030A0"/>
          <w:sz w:val="36"/>
          <w:szCs w:val="36"/>
        </w:rPr>
        <w:t xml:space="preserve"> </w:t>
      </w:r>
    </w:p>
    <w:p w14:paraId="393177E6" w14:textId="468D78C3" w:rsidR="00324D47" w:rsidRPr="00857EF7" w:rsidRDefault="00324D47" w:rsidP="00857EF7">
      <w:pPr>
        <w:spacing w:before="100" w:after="200"/>
        <w:jc w:val="center"/>
        <w:rPr>
          <w:rFonts w:ascii="Calibri" w:hAnsi="Calibri" w:cs="Calibri"/>
          <w:b/>
          <w:bCs/>
          <w:color w:val="7030A0"/>
          <w:sz w:val="36"/>
          <w:szCs w:val="36"/>
        </w:rPr>
      </w:pPr>
      <w:r w:rsidRPr="00324D47">
        <w:rPr>
          <w:rFonts w:ascii="Calibri" w:hAnsi="Calibri" w:cs="Calibri"/>
          <w:b/>
          <w:bCs/>
          <w:color w:val="7030A0"/>
          <w:sz w:val="36"/>
          <w:szCs w:val="36"/>
        </w:rPr>
        <w:t xml:space="preserve">and </w:t>
      </w:r>
      <w:r w:rsidR="0096414F">
        <w:rPr>
          <w:rFonts w:ascii="Calibri" w:hAnsi="Calibri" w:cs="Calibri"/>
          <w:b/>
          <w:bCs/>
          <w:color w:val="7030A0"/>
          <w:sz w:val="36"/>
          <w:szCs w:val="36"/>
        </w:rPr>
        <w:t>EDUCATIONAL PROGRAMS</w:t>
      </w:r>
    </w:p>
    <w:p w14:paraId="597F0836" w14:textId="77777777" w:rsidR="00BE0DE6" w:rsidRDefault="00BE0DE6" w:rsidP="00324D47">
      <w:pPr>
        <w:spacing w:before="100" w:after="200"/>
        <w:rPr>
          <w:rFonts w:ascii="Calibri" w:hAnsi="Calibri" w:cs="Calibri"/>
          <w:b/>
          <w:bCs/>
          <w:color w:val="FF0000"/>
          <w:sz w:val="32"/>
          <w:szCs w:val="32"/>
        </w:rPr>
      </w:pPr>
    </w:p>
    <w:p w14:paraId="39D178EA" w14:textId="6243AE35" w:rsidR="00324D47" w:rsidRPr="00324D47" w:rsidRDefault="00324D47" w:rsidP="00324D47">
      <w:pPr>
        <w:spacing w:before="100" w:after="200"/>
        <w:rPr>
          <w:b/>
          <w:bCs/>
          <w:color w:val="FF0000"/>
        </w:rPr>
      </w:pPr>
      <w:r w:rsidRPr="00324D47">
        <w:rPr>
          <w:rFonts w:ascii="Calibri" w:hAnsi="Calibri" w:cs="Calibri"/>
          <w:b/>
          <w:bCs/>
          <w:color w:val="FF0000"/>
          <w:sz w:val="32"/>
          <w:szCs w:val="32"/>
        </w:rPr>
        <w:t>LOCAL RESOURCES</w:t>
      </w:r>
    </w:p>
    <w:p w14:paraId="1ED97DF1" w14:textId="78905A86" w:rsidR="00857EF7" w:rsidRPr="00214FA8" w:rsidRDefault="00857EF7" w:rsidP="00857EF7">
      <w:pPr>
        <w:spacing w:before="100" w:after="200"/>
      </w:pPr>
      <w:r>
        <w:rPr>
          <w:rFonts w:ascii="Calibri" w:hAnsi="Calibri" w:cs="Calibri"/>
          <w:b/>
          <w:bCs/>
          <w:color w:val="000000"/>
          <w:u w:val="single"/>
        </w:rPr>
        <w:t>Family Support</w:t>
      </w:r>
      <w:r w:rsidRPr="00214FA8">
        <w:rPr>
          <w:rFonts w:ascii="Calibri" w:hAnsi="Calibri" w:cs="Calibri"/>
          <w:b/>
          <w:bCs/>
          <w:color w:val="000000"/>
        </w:rPr>
        <w:t>:</w:t>
      </w:r>
    </w:p>
    <w:p w14:paraId="18C15AEC" w14:textId="77777777" w:rsidR="00857EF7" w:rsidRPr="00214FA8" w:rsidRDefault="00857EF7" w:rsidP="00857EF7">
      <w:pPr>
        <w:spacing w:before="100" w:after="200"/>
      </w:pPr>
      <w:r w:rsidRPr="00214FA8">
        <w:rPr>
          <w:rFonts w:ascii="Calibri" w:hAnsi="Calibri" w:cs="Calibri"/>
          <w:b/>
          <w:bCs/>
          <w:color w:val="000000"/>
          <w:sz w:val="20"/>
          <w:szCs w:val="20"/>
        </w:rPr>
        <w:t>Arlington Public Schools</w:t>
      </w:r>
    </w:p>
    <w:p w14:paraId="4CC9D771" w14:textId="77777777" w:rsidR="00857EF7" w:rsidRPr="00214FA8" w:rsidRDefault="00857EF7" w:rsidP="00857EF7">
      <w:pPr>
        <w:spacing w:before="100" w:after="200"/>
      </w:pPr>
      <w:r>
        <w:t xml:space="preserve">    </w:t>
      </w:r>
      <w:r w:rsidRPr="00324D47">
        <w:rPr>
          <w:color w:val="0000EA"/>
        </w:rPr>
        <w:t xml:space="preserve"> </w:t>
      </w:r>
      <w:hyperlink r:id="rId7" w:history="1">
        <w:r w:rsidRPr="00580E6A">
          <w:rPr>
            <w:rStyle w:val="Hyperlink"/>
            <w:rFonts w:ascii="Calibri" w:hAnsi="Calibri" w:cs="Calibri"/>
            <w:color w:val="0000DD"/>
            <w:sz w:val="20"/>
            <w:szCs w:val="20"/>
          </w:rPr>
          <w:t>Parent Academy: </w:t>
        </w:r>
      </w:hyperlink>
    </w:p>
    <w:p w14:paraId="765ADD5E" w14:textId="77777777" w:rsidR="00857EF7" w:rsidRPr="00214FA8" w:rsidRDefault="00857EF7" w:rsidP="00857EF7">
      <w:pPr>
        <w:spacing w:before="100" w:after="200"/>
        <w:ind w:left="720"/>
      </w:pPr>
      <w:r w:rsidRPr="00214FA8">
        <w:rPr>
          <w:rFonts w:ascii="Calibri" w:hAnsi="Calibri" w:cs="Calibri"/>
          <w:color w:val="000000"/>
          <w:sz w:val="20"/>
          <w:szCs w:val="20"/>
        </w:rPr>
        <w:t>Provides learning opportunities to parents and guardians of children attending schools in Arlington on a wide variety of subjects to support the academic, social, and emotional development of children.</w:t>
      </w:r>
    </w:p>
    <w:p w14:paraId="16EB5EC1" w14:textId="77777777" w:rsidR="00857EF7" w:rsidRPr="00214FA8" w:rsidRDefault="00857EF7" w:rsidP="00857EF7">
      <w:pPr>
        <w:spacing w:before="100" w:after="200"/>
      </w:pPr>
      <w:r>
        <w:t xml:space="preserve">     </w:t>
      </w:r>
      <w:hyperlink r:id="rId8" w:history="1">
        <w:r w:rsidRPr="00214FA8">
          <w:rPr>
            <w:rFonts w:ascii="Calibri" w:hAnsi="Calibri" w:cs="Calibri"/>
            <w:color w:val="0000FF"/>
            <w:sz w:val="20"/>
            <w:szCs w:val="20"/>
            <w:u w:val="single"/>
          </w:rPr>
          <w:t>Parent Resource Center:</w:t>
        </w:r>
      </w:hyperlink>
      <w:r w:rsidRPr="00214FA8">
        <w:rPr>
          <w:rFonts w:ascii="Calibri" w:hAnsi="Calibri" w:cs="Calibri"/>
          <w:color w:val="000000"/>
          <w:sz w:val="20"/>
          <w:szCs w:val="20"/>
        </w:rPr>
        <w:t> </w:t>
      </w:r>
    </w:p>
    <w:p w14:paraId="5E9ED27A" w14:textId="77777777" w:rsidR="00857EF7" w:rsidRPr="00324D47" w:rsidRDefault="00857EF7" w:rsidP="00857EF7">
      <w:pPr>
        <w:numPr>
          <w:ilvl w:val="0"/>
          <w:numId w:val="1"/>
        </w:numPr>
        <w:textAlignment w:val="baseline"/>
        <w:rPr>
          <w:rFonts w:asciiTheme="minorHAnsi" w:hAnsiTheme="minorHAnsi" w:cstheme="minorHAnsi"/>
          <w:color w:val="000000" w:themeColor="text1"/>
          <w:sz w:val="20"/>
          <w:szCs w:val="20"/>
        </w:rPr>
      </w:pPr>
      <w:r w:rsidRPr="00324D47">
        <w:rPr>
          <w:rFonts w:asciiTheme="minorHAnsi" w:hAnsiTheme="minorHAnsi" w:cstheme="minorHAnsi"/>
          <w:color w:val="000000" w:themeColor="text1"/>
          <w:sz w:val="20"/>
          <w:szCs w:val="20"/>
          <w:shd w:val="clear" w:color="auto" w:fill="FFFFFF"/>
        </w:rPr>
        <w:t>Information and referrals</w:t>
      </w:r>
    </w:p>
    <w:p w14:paraId="0DFD6D49" w14:textId="77777777" w:rsidR="00857EF7" w:rsidRPr="00324D47" w:rsidRDefault="00857EF7" w:rsidP="00857EF7">
      <w:pPr>
        <w:numPr>
          <w:ilvl w:val="0"/>
          <w:numId w:val="1"/>
        </w:numPr>
        <w:textAlignment w:val="baseline"/>
        <w:rPr>
          <w:rFonts w:asciiTheme="minorHAnsi" w:hAnsiTheme="minorHAnsi" w:cstheme="minorHAnsi"/>
          <w:color w:val="000000" w:themeColor="text1"/>
          <w:sz w:val="20"/>
          <w:szCs w:val="20"/>
        </w:rPr>
      </w:pPr>
      <w:r w:rsidRPr="00324D47">
        <w:rPr>
          <w:rFonts w:asciiTheme="minorHAnsi" w:hAnsiTheme="minorHAnsi" w:cstheme="minorHAnsi"/>
          <w:color w:val="000000" w:themeColor="text1"/>
          <w:sz w:val="20"/>
          <w:szCs w:val="20"/>
          <w:shd w:val="clear" w:color="auto" w:fill="FFFFFF"/>
        </w:rPr>
        <w:t>Parent learning opportunities and events</w:t>
      </w:r>
    </w:p>
    <w:p w14:paraId="4E5650A0" w14:textId="77777777" w:rsidR="00857EF7" w:rsidRPr="00324D47" w:rsidRDefault="009E45A6" w:rsidP="00857EF7">
      <w:pPr>
        <w:numPr>
          <w:ilvl w:val="0"/>
          <w:numId w:val="1"/>
        </w:numPr>
        <w:textAlignment w:val="baseline"/>
        <w:rPr>
          <w:rFonts w:asciiTheme="minorHAnsi" w:hAnsiTheme="minorHAnsi" w:cstheme="minorHAnsi"/>
          <w:color w:val="000000" w:themeColor="text1"/>
          <w:sz w:val="20"/>
          <w:szCs w:val="20"/>
        </w:rPr>
      </w:pPr>
      <w:hyperlink r:id="rId9" w:history="1">
        <w:r w:rsidR="00857EF7" w:rsidRPr="00324D47">
          <w:rPr>
            <w:rFonts w:asciiTheme="minorHAnsi" w:hAnsiTheme="minorHAnsi" w:cstheme="minorHAnsi"/>
            <w:color w:val="000000" w:themeColor="text1"/>
            <w:sz w:val="20"/>
            <w:szCs w:val="20"/>
            <w:u w:val="single"/>
            <w:shd w:val="clear" w:color="auto" w:fill="FFFFFF"/>
          </w:rPr>
          <w:t>A Family Resource and Information Guide</w:t>
        </w:r>
      </w:hyperlink>
      <w:r w:rsidR="00857EF7" w:rsidRPr="00324D47">
        <w:rPr>
          <w:rFonts w:asciiTheme="minorHAnsi" w:hAnsiTheme="minorHAnsi" w:cstheme="minorHAnsi"/>
          <w:color w:val="000000" w:themeColor="text1"/>
          <w:sz w:val="20"/>
          <w:szCs w:val="20"/>
          <w:shd w:val="clear" w:color="auto" w:fill="FFFFFF"/>
        </w:rPr>
        <w:t xml:space="preserve"> designed to provide step by step support in navigating the special education process, collaborating with school staff, and accessing community resources.</w:t>
      </w:r>
    </w:p>
    <w:p w14:paraId="605FF26C" w14:textId="77777777" w:rsidR="00857EF7" w:rsidRPr="00324D47" w:rsidRDefault="00857EF7" w:rsidP="00857EF7">
      <w:pPr>
        <w:numPr>
          <w:ilvl w:val="0"/>
          <w:numId w:val="1"/>
        </w:numPr>
        <w:textAlignment w:val="baseline"/>
        <w:rPr>
          <w:rFonts w:asciiTheme="minorHAnsi" w:hAnsiTheme="minorHAnsi" w:cstheme="minorHAnsi"/>
          <w:color w:val="000000" w:themeColor="text1"/>
          <w:sz w:val="20"/>
          <w:szCs w:val="20"/>
        </w:rPr>
      </w:pPr>
      <w:proofErr w:type="spellStart"/>
      <w:r w:rsidRPr="00324D47">
        <w:rPr>
          <w:rFonts w:asciiTheme="minorHAnsi" w:hAnsiTheme="minorHAnsi" w:cstheme="minorHAnsi"/>
          <w:color w:val="000000" w:themeColor="text1"/>
          <w:sz w:val="20"/>
          <w:szCs w:val="20"/>
          <w:shd w:val="clear" w:color="auto" w:fill="FFFFFF"/>
        </w:rPr>
        <w:t>Sibshops</w:t>
      </w:r>
      <w:proofErr w:type="spellEnd"/>
      <w:r w:rsidRPr="00324D47">
        <w:rPr>
          <w:rFonts w:asciiTheme="minorHAnsi" w:hAnsiTheme="minorHAnsi" w:cstheme="minorHAnsi"/>
          <w:color w:val="000000" w:themeColor="text1"/>
          <w:sz w:val="20"/>
          <w:szCs w:val="20"/>
          <w:shd w:val="clear" w:color="auto" w:fill="FFFFFF"/>
        </w:rPr>
        <w:t xml:space="preserve"> – Workshops for brothers and sisters of students with disabilities.</w:t>
      </w:r>
    </w:p>
    <w:p w14:paraId="5BE41371" w14:textId="77777777" w:rsidR="00857EF7" w:rsidRPr="00324D47" w:rsidRDefault="00857EF7" w:rsidP="00857EF7">
      <w:pPr>
        <w:numPr>
          <w:ilvl w:val="0"/>
          <w:numId w:val="1"/>
        </w:numPr>
        <w:textAlignment w:val="baseline"/>
        <w:rPr>
          <w:rFonts w:asciiTheme="minorHAnsi" w:hAnsiTheme="minorHAnsi" w:cstheme="minorHAnsi"/>
          <w:color w:val="000000" w:themeColor="text1"/>
          <w:sz w:val="20"/>
          <w:szCs w:val="20"/>
        </w:rPr>
      </w:pPr>
      <w:r w:rsidRPr="00324D47">
        <w:rPr>
          <w:rFonts w:asciiTheme="minorHAnsi" w:hAnsiTheme="minorHAnsi" w:cstheme="minorHAnsi"/>
          <w:color w:val="000000" w:themeColor="text1"/>
          <w:sz w:val="20"/>
          <w:szCs w:val="20"/>
          <w:shd w:val="clear" w:color="auto" w:fill="FFFFFF"/>
        </w:rPr>
        <w:t>Individual consultation with families – call or email us to schedule an appointment!</w:t>
      </w:r>
    </w:p>
    <w:p w14:paraId="57CAB9B4" w14:textId="77777777" w:rsidR="00857EF7" w:rsidRPr="00324D47" w:rsidRDefault="009E45A6" w:rsidP="00857EF7">
      <w:pPr>
        <w:numPr>
          <w:ilvl w:val="0"/>
          <w:numId w:val="1"/>
        </w:numPr>
        <w:textAlignment w:val="baseline"/>
        <w:rPr>
          <w:rFonts w:asciiTheme="minorHAnsi" w:hAnsiTheme="minorHAnsi" w:cstheme="minorHAnsi"/>
          <w:color w:val="000000" w:themeColor="text1"/>
          <w:sz w:val="20"/>
          <w:szCs w:val="20"/>
        </w:rPr>
      </w:pPr>
      <w:hyperlink r:id="rId10" w:history="1">
        <w:r w:rsidR="00857EF7" w:rsidRPr="00324D47">
          <w:rPr>
            <w:rFonts w:asciiTheme="minorHAnsi" w:hAnsiTheme="minorHAnsi" w:cstheme="minorHAnsi"/>
            <w:color w:val="000000" w:themeColor="text1"/>
            <w:sz w:val="20"/>
            <w:szCs w:val="20"/>
            <w:u w:val="single"/>
            <w:shd w:val="clear" w:color="auto" w:fill="FFFFFF"/>
          </w:rPr>
          <w:t>A lending library containing books, DVDs and audiobooks.</w:t>
        </w:r>
      </w:hyperlink>
    </w:p>
    <w:p w14:paraId="17431E90" w14:textId="77777777" w:rsidR="00857EF7" w:rsidRPr="00324D47" w:rsidRDefault="00857EF7" w:rsidP="00857EF7">
      <w:pPr>
        <w:numPr>
          <w:ilvl w:val="0"/>
          <w:numId w:val="1"/>
        </w:numPr>
        <w:textAlignment w:val="baseline"/>
        <w:rPr>
          <w:rFonts w:asciiTheme="minorHAnsi" w:hAnsiTheme="minorHAnsi" w:cstheme="minorHAnsi"/>
          <w:color w:val="000000" w:themeColor="text1"/>
          <w:sz w:val="20"/>
          <w:szCs w:val="20"/>
        </w:rPr>
      </w:pPr>
      <w:r w:rsidRPr="00324D47">
        <w:rPr>
          <w:rFonts w:asciiTheme="minorHAnsi" w:hAnsiTheme="minorHAnsi" w:cstheme="minorHAnsi"/>
          <w:color w:val="000000" w:themeColor="text1"/>
          <w:sz w:val="20"/>
          <w:szCs w:val="20"/>
          <w:shd w:val="clear" w:color="auto" w:fill="FFFFFF"/>
        </w:rPr>
        <w:t>A monthly email news and updates. </w:t>
      </w:r>
    </w:p>
    <w:p w14:paraId="04F82A92" w14:textId="77777777" w:rsidR="00857EF7" w:rsidRPr="00214FA8" w:rsidRDefault="00857EF7" w:rsidP="00857EF7"/>
    <w:p w14:paraId="3F85D59E" w14:textId="77777777" w:rsidR="00857EF7" w:rsidRDefault="00857EF7" w:rsidP="00857EF7">
      <w:pPr>
        <w:spacing w:before="100" w:after="200"/>
        <w:rPr>
          <w:rFonts w:asciiTheme="minorHAnsi" w:hAnsiTheme="minorHAnsi" w:cstheme="minorHAnsi"/>
          <w:color w:val="0000EA"/>
          <w:sz w:val="20"/>
          <w:szCs w:val="20"/>
          <w:u w:val="single"/>
          <w:shd w:val="clear" w:color="auto" w:fill="FFFFFF"/>
        </w:rPr>
      </w:pPr>
      <w:r w:rsidRPr="00214FA8">
        <w:rPr>
          <w:rFonts w:ascii="Arial" w:hAnsi="Arial" w:cs="Arial"/>
          <w:color w:val="FF0000"/>
          <w:sz w:val="20"/>
          <w:szCs w:val="20"/>
        </w:rPr>
        <w:t>    </w:t>
      </w:r>
      <w:r w:rsidRPr="00957464">
        <w:rPr>
          <w:rFonts w:ascii="Arial" w:hAnsi="Arial" w:cs="Arial"/>
          <w:color w:val="0000EA"/>
          <w:sz w:val="20"/>
          <w:szCs w:val="20"/>
        </w:rPr>
        <w:t> </w:t>
      </w:r>
      <w:hyperlink r:id="rId11" w:history="1">
        <w:r w:rsidRPr="00957464">
          <w:rPr>
            <w:rStyle w:val="Hyperlink"/>
            <w:rFonts w:asciiTheme="minorHAnsi" w:hAnsiTheme="minorHAnsi" w:cstheme="minorHAnsi"/>
            <w:color w:val="0000EA"/>
            <w:sz w:val="20"/>
            <w:szCs w:val="20"/>
            <w:shd w:val="clear" w:color="auto" w:fill="FFFFFF"/>
          </w:rPr>
          <w:t>Career Center</w:t>
        </w:r>
      </w:hyperlink>
      <w:r w:rsidRPr="00957464">
        <w:rPr>
          <w:rFonts w:asciiTheme="minorHAnsi" w:hAnsiTheme="minorHAnsi" w:cstheme="minorHAnsi"/>
          <w:color w:val="0000EA"/>
          <w:sz w:val="20"/>
          <w:szCs w:val="20"/>
          <w:shd w:val="clear" w:color="auto" w:fill="FFFFFF"/>
        </w:rPr>
        <w:t>:</w:t>
      </w:r>
    </w:p>
    <w:p w14:paraId="0C60D92E" w14:textId="77777777" w:rsidR="00857EF7" w:rsidRPr="00957464" w:rsidRDefault="009E45A6" w:rsidP="00857EF7">
      <w:pPr>
        <w:pStyle w:val="ListParagraph"/>
        <w:numPr>
          <w:ilvl w:val="0"/>
          <w:numId w:val="4"/>
        </w:numPr>
        <w:spacing w:before="100" w:after="200"/>
        <w:rPr>
          <w:rFonts w:asciiTheme="minorHAnsi" w:hAnsiTheme="minorHAnsi" w:cstheme="minorHAnsi"/>
          <w:sz w:val="20"/>
          <w:szCs w:val="20"/>
        </w:rPr>
      </w:pPr>
      <w:hyperlink r:id="rId12" w:history="1">
        <w:r w:rsidR="00857EF7" w:rsidRPr="00957464">
          <w:rPr>
            <w:rFonts w:asciiTheme="minorHAnsi" w:hAnsiTheme="minorHAnsi" w:cstheme="minorHAnsi"/>
            <w:color w:val="000000" w:themeColor="text1"/>
            <w:sz w:val="20"/>
            <w:szCs w:val="20"/>
            <w:u w:val="single"/>
            <w:shd w:val="clear" w:color="auto" w:fill="FFFFFF"/>
          </w:rPr>
          <w:t>Information and Resources</w:t>
        </w:r>
      </w:hyperlink>
    </w:p>
    <w:p w14:paraId="7A7877D3" w14:textId="77777777" w:rsidR="00857EF7" w:rsidRPr="00957464" w:rsidRDefault="00857EF7" w:rsidP="00857EF7">
      <w:pPr>
        <w:pStyle w:val="ListParagraph"/>
        <w:spacing w:before="100" w:after="200"/>
        <w:rPr>
          <w:rFonts w:asciiTheme="minorHAnsi" w:hAnsiTheme="minorHAnsi" w:cstheme="minorHAnsi"/>
          <w:sz w:val="20"/>
          <w:szCs w:val="20"/>
        </w:rPr>
      </w:pPr>
    </w:p>
    <w:p w14:paraId="7A99C9BE" w14:textId="77777777" w:rsidR="00857EF7" w:rsidRPr="00957464" w:rsidRDefault="009E45A6" w:rsidP="00857EF7">
      <w:pPr>
        <w:spacing w:before="100" w:after="200"/>
        <w:rPr>
          <w:b/>
          <w:bCs/>
          <w:color w:val="000000" w:themeColor="text1"/>
        </w:rPr>
      </w:pPr>
      <w:hyperlink r:id="rId13" w:history="1">
        <w:r w:rsidR="00857EF7" w:rsidRPr="00957464">
          <w:rPr>
            <w:rFonts w:ascii="Calibri" w:hAnsi="Calibri" w:cs="Calibri"/>
            <w:b/>
            <w:bCs/>
            <w:color w:val="000000" w:themeColor="text1"/>
            <w:sz w:val="20"/>
            <w:szCs w:val="20"/>
            <w:u w:val="single"/>
          </w:rPr>
          <w:t>Arlington County Behavioral Healthcare</w:t>
        </w:r>
      </w:hyperlink>
    </w:p>
    <w:p w14:paraId="655E5890" w14:textId="458732AE" w:rsidR="00580E6A" w:rsidRPr="00580E6A" w:rsidRDefault="009E45A6" w:rsidP="00580E6A">
      <w:pPr>
        <w:ind w:firstLine="720"/>
        <w:outlineLvl w:val="0"/>
        <w:rPr>
          <w:rFonts w:asciiTheme="minorHAnsi" w:hAnsiTheme="minorHAnsi" w:cstheme="minorHAnsi"/>
          <w:color w:val="0000DD"/>
          <w:kern w:val="36"/>
          <w:sz w:val="20"/>
          <w:szCs w:val="20"/>
        </w:rPr>
      </w:pPr>
      <w:hyperlink r:id="rId14" w:history="1">
        <w:r w:rsidR="00580E6A" w:rsidRPr="00580E6A">
          <w:rPr>
            <w:rStyle w:val="Hyperlink"/>
            <w:rFonts w:asciiTheme="minorHAnsi" w:hAnsiTheme="minorHAnsi" w:cstheme="minorHAnsi"/>
            <w:color w:val="0000DD"/>
            <w:kern w:val="36"/>
            <w:sz w:val="20"/>
            <w:szCs w:val="20"/>
          </w:rPr>
          <w:t xml:space="preserve">Community Support </w:t>
        </w:r>
        <w:proofErr w:type="gramStart"/>
        <w:r w:rsidR="00580E6A" w:rsidRPr="00580E6A">
          <w:rPr>
            <w:rStyle w:val="Hyperlink"/>
            <w:rFonts w:asciiTheme="minorHAnsi" w:hAnsiTheme="minorHAnsi" w:cstheme="minorHAnsi"/>
            <w:color w:val="0000DD"/>
            <w:kern w:val="36"/>
            <w:sz w:val="20"/>
            <w:szCs w:val="20"/>
          </w:rPr>
          <w:t>In</w:t>
        </w:r>
        <w:proofErr w:type="gramEnd"/>
        <w:r w:rsidR="00580E6A" w:rsidRPr="00580E6A">
          <w:rPr>
            <w:rStyle w:val="Hyperlink"/>
            <w:rFonts w:asciiTheme="minorHAnsi" w:hAnsiTheme="minorHAnsi" w:cstheme="minorHAnsi"/>
            <w:color w:val="0000DD"/>
            <w:kern w:val="36"/>
            <w:sz w:val="20"/>
            <w:szCs w:val="20"/>
          </w:rPr>
          <w:t xml:space="preserve"> Challenging Times</w:t>
        </w:r>
      </w:hyperlink>
      <w:r w:rsidR="00580E6A" w:rsidRPr="00580E6A">
        <w:rPr>
          <w:rFonts w:asciiTheme="minorHAnsi" w:hAnsiTheme="minorHAnsi" w:cstheme="minorHAnsi"/>
          <w:color w:val="0000DD"/>
          <w:kern w:val="36"/>
          <w:sz w:val="20"/>
          <w:szCs w:val="20"/>
        </w:rPr>
        <w:t>:</w:t>
      </w:r>
    </w:p>
    <w:p w14:paraId="6EB01494" w14:textId="77777777" w:rsidR="00580E6A" w:rsidRDefault="00580E6A" w:rsidP="00580E6A">
      <w:pPr>
        <w:ind w:firstLine="720"/>
        <w:outlineLvl w:val="0"/>
        <w:rPr>
          <w:rFonts w:asciiTheme="minorHAnsi" w:hAnsiTheme="minorHAnsi" w:cstheme="minorHAnsi"/>
          <w:color w:val="1D1D1D"/>
          <w:kern w:val="36"/>
          <w:sz w:val="20"/>
          <w:szCs w:val="20"/>
        </w:rPr>
      </w:pPr>
    </w:p>
    <w:p w14:paraId="62B95A67" w14:textId="7412520C" w:rsidR="00857EF7" w:rsidRDefault="00857EF7" w:rsidP="00580E6A">
      <w:pPr>
        <w:ind w:firstLine="720"/>
        <w:outlineLvl w:val="0"/>
        <w:rPr>
          <w:rFonts w:ascii="Calibri" w:hAnsi="Calibri" w:cs="Calibri"/>
          <w:color w:val="000000"/>
          <w:sz w:val="20"/>
          <w:szCs w:val="20"/>
        </w:rPr>
      </w:pPr>
      <w:r w:rsidRPr="00214FA8">
        <w:rPr>
          <w:rFonts w:ascii="Calibri" w:hAnsi="Calibri" w:cs="Calibri"/>
          <w:color w:val="000000"/>
          <w:sz w:val="20"/>
          <w:szCs w:val="20"/>
        </w:rPr>
        <w:t>Webinars to help parents and caregivers support children (and themselves) in ever-changing family life.</w:t>
      </w:r>
    </w:p>
    <w:p w14:paraId="7DE27FEE" w14:textId="77777777" w:rsidR="00580E6A" w:rsidRPr="00580E6A" w:rsidRDefault="00580E6A" w:rsidP="00580E6A">
      <w:pPr>
        <w:ind w:firstLine="720"/>
        <w:outlineLvl w:val="0"/>
        <w:rPr>
          <w:rFonts w:asciiTheme="minorHAnsi" w:hAnsiTheme="minorHAnsi" w:cstheme="minorHAnsi"/>
          <w:color w:val="1D1D1D"/>
          <w:kern w:val="36"/>
          <w:sz w:val="20"/>
          <w:szCs w:val="20"/>
        </w:rPr>
      </w:pPr>
    </w:p>
    <w:p w14:paraId="7BCE193A" w14:textId="3B03D95A" w:rsidR="00857EF7" w:rsidRDefault="009E45A6" w:rsidP="00857EF7">
      <w:pPr>
        <w:spacing w:before="100" w:after="200"/>
        <w:ind w:left="720"/>
      </w:pPr>
      <w:hyperlink r:id="rId15" w:history="1">
        <w:r w:rsidR="00857EF7" w:rsidRPr="00214FA8">
          <w:rPr>
            <w:rFonts w:ascii="Calibri" w:hAnsi="Calibri" w:cs="Calibri"/>
            <w:color w:val="0000FF"/>
            <w:sz w:val="20"/>
            <w:szCs w:val="20"/>
            <w:u w:val="single"/>
          </w:rPr>
          <w:t>Project Family</w:t>
        </w:r>
      </w:hyperlink>
      <w:r w:rsidR="00857EF7" w:rsidRPr="00214FA8">
        <w:rPr>
          <w:rFonts w:ascii="Calibri" w:hAnsi="Calibri" w:cs="Calibri"/>
          <w:color w:val="000000"/>
          <w:sz w:val="20"/>
          <w:szCs w:val="20"/>
        </w:rPr>
        <w:t>: </w:t>
      </w:r>
      <w:r w:rsidR="00857EF7">
        <w:t xml:space="preserve">  </w:t>
      </w:r>
    </w:p>
    <w:p w14:paraId="0427C4BE" w14:textId="3DF9E032" w:rsidR="00857EF7" w:rsidRPr="00857EF7" w:rsidRDefault="00857EF7" w:rsidP="00857EF7">
      <w:pPr>
        <w:spacing w:before="100" w:after="200"/>
        <w:ind w:left="720"/>
        <w:rPr>
          <w:rFonts w:ascii="Calibri" w:hAnsi="Calibri" w:cs="Calibri"/>
          <w:color w:val="000000"/>
          <w:sz w:val="20"/>
          <w:szCs w:val="20"/>
        </w:rPr>
      </w:pPr>
      <w:r w:rsidRPr="00214FA8">
        <w:rPr>
          <w:rFonts w:ascii="Calibri" w:hAnsi="Calibri" w:cs="Calibri"/>
          <w:color w:val="000000"/>
          <w:sz w:val="20"/>
          <w:szCs w:val="20"/>
        </w:rPr>
        <w:t xml:space="preserve">An early childhood education program that teaches parents activities to promote their child’s physical, language, cognitive, and social-emotional development, emphasizing the importance of routines and </w:t>
      </w:r>
      <w:r w:rsidRPr="00214FA8">
        <w:rPr>
          <w:rFonts w:ascii="Calibri" w:hAnsi="Calibri" w:cs="Calibri"/>
          <w:color w:val="000000"/>
          <w:sz w:val="20"/>
          <w:szCs w:val="20"/>
        </w:rPr>
        <w:lastRenderedPageBreak/>
        <w:t>learning through play. Classes are available to families who have children 18 months through five years old.</w:t>
      </w:r>
    </w:p>
    <w:p w14:paraId="04B354F7" w14:textId="77777777" w:rsidR="00857EF7" w:rsidRPr="00957464" w:rsidRDefault="009E45A6" w:rsidP="00857EF7">
      <w:pPr>
        <w:spacing w:before="100" w:after="200"/>
        <w:rPr>
          <w:b/>
          <w:bCs/>
          <w:color w:val="000000" w:themeColor="text1"/>
        </w:rPr>
      </w:pPr>
      <w:hyperlink r:id="rId16" w:history="1">
        <w:r w:rsidR="00857EF7" w:rsidRPr="00957464">
          <w:rPr>
            <w:rFonts w:ascii="Calibri" w:hAnsi="Calibri" w:cs="Calibri"/>
            <w:b/>
            <w:bCs/>
            <w:color w:val="000000" w:themeColor="text1"/>
            <w:sz w:val="20"/>
            <w:szCs w:val="20"/>
            <w:u w:val="single"/>
          </w:rPr>
          <w:t>Arlington Partnership for Childr</w:t>
        </w:r>
        <w:r w:rsidR="00857EF7" w:rsidRPr="00957464">
          <w:rPr>
            <w:rFonts w:ascii="Calibri" w:hAnsi="Calibri" w:cs="Calibri"/>
            <w:b/>
            <w:bCs/>
            <w:color w:val="000000" w:themeColor="text1"/>
            <w:sz w:val="20"/>
            <w:szCs w:val="20"/>
            <w:u w:val="single"/>
          </w:rPr>
          <w:t>e</w:t>
        </w:r>
        <w:r w:rsidR="00857EF7" w:rsidRPr="00957464">
          <w:rPr>
            <w:rFonts w:ascii="Calibri" w:hAnsi="Calibri" w:cs="Calibri"/>
            <w:b/>
            <w:bCs/>
            <w:color w:val="000000" w:themeColor="text1"/>
            <w:sz w:val="20"/>
            <w:szCs w:val="20"/>
            <w:u w:val="single"/>
          </w:rPr>
          <w:t>n, Youth and Families</w:t>
        </w:r>
      </w:hyperlink>
      <w:r w:rsidR="00857EF7" w:rsidRPr="00957464">
        <w:rPr>
          <w:rFonts w:ascii="Calibri" w:hAnsi="Calibri" w:cs="Calibri"/>
          <w:b/>
          <w:bCs/>
          <w:color w:val="000000" w:themeColor="text1"/>
          <w:sz w:val="20"/>
          <w:szCs w:val="20"/>
          <w:u w:val="single"/>
        </w:rPr>
        <w:t> </w:t>
      </w:r>
    </w:p>
    <w:p w14:paraId="6ECF3416" w14:textId="77777777" w:rsidR="00857EF7" w:rsidRPr="00214FA8" w:rsidRDefault="00857EF7" w:rsidP="00857EF7">
      <w:pPr>
        <w:spacing w:before="100" w:after="200"/>
        <w:ind w:left="720"/>
      </w:pPr>
      <w:r w:rsidRPr="00214FA8">
        <w:rPr>
          <w:rFonts w:ascii="Calibri" w:hAnsi="Calibri" w:cs="Calibri"/>
          <w:color w:val="000000"/>
          <w:sz w:val="20"/>
          <w:szCs w:val="20"/>
        </w:rPr>
        <w:t>A community-led organization that works to improve the health, well-being, and safety of children, youth, and families in Arlington through researching young people’s needs and advocating for improved policies and programs to meet those needs. Parenting tips and resources are available on their site.</w:t>
      </w:r>
    </w:p>
    <w:p w14:paraId="1E0E1E37" w14:textId="77777777" w:rsidR="00857EF7" w:rsidRDefault="009E45A6" w:rsidP="00857EF7">
      <w:pPr>
        <w:numPr>
          <w:ilvl w:val="0"/>
          <w:numId w:val="2"/>
        </w:numPr>
        <w:ind w:left="1440"/>
        <w:textAlignment w:val="baseline"/>
        <w:rPr>
          <w:rFonts w:ascii="Calibri" w:hAnsi="Calibri" w:cs="Calibri"/>
          <w:color w:val="0000EA"/>
          <w:sz w:val="20"/>
          <w:szCs w:val="20"/>
        </w:rPr>
      </w:pPr>
      <w:hyperlink r:id="rId17" w:history="1">
        <w:r w:rsidR="00857EF7" w:rsidRPr="00957464">
          <w:rPr>
            <w:rFonts w:ascii="Calibri" w:hAnsi="Calibri" w:cs="Calibri"/>
            <w:color w:val="0000EA"/>
            <w:sz w:val="20"/>
            <w:szCs w:val="20"/>
          </w:rPr>
          <w:t>Parenting R</w:t>
        </w:r>
        <w:r w:rsidR="00857EF7" w:rsidRPr="00957464">
          <w:rPr>
            <w:rFonts w:ascii="Calibri" w:hAnsi="Calibri" w:cs="Calibri"/>
            <w:color w:val="0000EA"/>
            <w:sz w:val="20"/>
            <w:szCs w:val="20"/>
          </w:rPr>
          <w:t>e</w:t>
        </w:r>
        <w:r w:rsidR="00857EF7" w:rsidRPr="00957464">
          <w:rPr>
            <w:rFonts w:ascii="Calibri" w:hAnsi="Calibri" w:cs="Calibri"/>
            <w:color w:val="0000EA"/>
            <w:sz w:val="20"/>
            <w:szCs w:val="20"/>
          </w:rPr>
          <w:t>sources</w:t>
        </w:r>
      </w:hyperlink>
    </w:p>
    <w:p w14:paraId="633261A9" w14:textId="77777777" w:rsidR="00857EF7" w:rsidRDefault="00857EF7" w:rsidP="00324D47">
      <w:pPr>
        <w:spacing w:before="100" w:after="200"/>
        <w:rPr>
          <w:rFonts w:ascii="Calibri" w:hAnsi="Calibri" w:cs="Calibri"/>
          <w:b/>
          <w:bCs/>
          <w:color w:val="000000"/>
          <w:u w:val="single"/>
        </w:rPr>
      </w:pPr>
    </w:p>
    <w:p w14:paraId="341871FD" w14:textId="00AF613F" w:rsidR="00324D47" w:rsidRPr="00214FA8" w:rsidRDefault="00324D47" w:rsidP="00324D47">
      <w:pPr>
        <w:spacing w:before="100" w:after="200"/>
      </w:pPr>
      <w:r w:rsidRPr="00324D47">
        <w:rPr>
          <w:rFonts w:ascii="Calibri" w:hAnsi="Calibri" w:cs="Calibri"/>
          <w:b/>
          <w:bCs/>
          <w:color w:val="000000"/>
          <w:u w:val="single"/>
        </w:rPr>
        <w:t>Support Groups and Information</w:t>
      </w:r>
      <w:r w:rsidRPr="00214FA8">
        <w:rPr>
          <w:rFonts w:ascii="Calibri" w:hAnsi="Calibri" w:cs="Calibri"/>
          <w:b/>
          <w:bCs/>
          <w:color w:val="000000"/>
        </w:rPr>
        <w:t xml:space="preserve">: </w:t>
      </w:r>
    </w:p>
    <w:p w14:paraId="28D9CD9B" w14:textId="77777777" w:rsidR="00324D47" w:rsidRPr="00214FA8" w:rsidRDefault="009E45A6" w:rsidP="00324D47">
      <w:pPr>
        <w:spacing w:before="100" w:after="200"/>
      </w:pPr>
      <w:hyperlink r:id="rId18" w:history="1">
        <w:r w:rsidR="00324D47" w:rsidRPr="00324D47">
          <w:rPr>
            <w:rFonts w:ascii="Calibri" w:hAnsi="Calibri" w:cs="Calibri"/>
            <w:color w:val="0000EA"/>
            <w:sz w:val="20"/>
            <w:szCs w:val="20"/>
            <w:u w:val="single"/>
          </w:rPr>
          <w:t>NA</w:t>
        </w:r>
        <w:r w:rsidR="00324D47" w:rsidRPr="00324D47">
          <w:rPr>
            <w:rFonts w:ascii="Calibri" w:hAnsi="Calibri" w:cs="Calibri"/>
            <w:color w:val="0000EA"/>
            <w:sz w:val="20"/>
            <w:szCs w:val="20"/>
            <w:u w:val="single"/>
          </w:rPr>
          <w:t>M</w:t>
        </w:r>
        <w:r w:rsidR="00324D47" w:rsidRPr="00324D47">
          <w:rPr>
            <w:rFonts w:ascii="Calibri" w:hAnsi="Calibri" w:cs="Calibri"/>
            <w:color w:val="0000EA"/>
            <w:sz w:val="20"/>
            <w:szCs w:val="20"/>
            <w:u w:val="single"/>
          </w:rPr>
          <w:t>I</w:t>
        </w:r>
      </w:hyperlink>
      <w:r w:rsidR="00324D47" w:rsidRPr="00324D47">
        <w:rPr>
          <w:rFonts w:ascii="Calibri" w:hAnsi="Calibri" w:cs="Calibri"/>
          <w:color w:val="0000EA"/>
          <w:sz w:val="20"/>
          <w:szCs w:val="20"/>
          <w:u w:val="single"/>
        </w:rPr>
        <w:t xml:space="preserve"> (National Alliance on Mental Illness) Northern Virginia</w:t>
      </w:r>
      <w:r w:rsidR="00324D47" w:rsidRPr="00214FA8">
        <w:rPr>
          <w:rFonts w:ascii="Calibri" w:hAnsi="Calibri" w:cs="Calibri"/>
          <w:color w:val="000000"/>
          <w:sz w:val="20"/>
          <w:szCs w:val="20"/>
        </w:rPr>
        <w:t>: </w:t>
      </w:r>
    </w:p>
    <w:p w14:paraId="46B16CDA" w14:textId="191B1E7C" w:rsidR="00324D47" w:rsidRDefault="00324D47" w:rsidP="00324D47">
      <w:pPr>
        <w:spacing w:before="100" w:after="200"/>
        <w:ind w:left="720"/>
        <w:rPr>
          <w:rFonts w:ascii="Calibri" w:hAnsi="Calibri" w:cs="Calibri"/>
          <w:color w:val="000000"/>
          <w:sz w:val="20"/>
          <w:szCs w:val="20"/>
          <w:shd w:val="clear" w:color="auto" w:fill="FFFFFF"/>
        </w:rPr>
      </w:pPr>
      <w:r w:rsidRPr="00214FA8">
        <w:rPr>
          <w:rFonts w:ascii="Calibri" w:hAnsi="Calibri" w:cs="Calibri"/>
          <w:color w:val="000000"/>
          <w:sz w:val="20"/>
          <w:szCs w:val="20"/>
          <w:shd w:val="clear" w:color="auto" w:fill="FFFFFF"/>
        </w:rPr>
        <w:t xml:space="preserve">Offers classes to better understand mental illness and recovery, as well as support groups.  Classes and support groups are for individuals living with a mental health condition, and for family members and friends.  All classes and support groups are free.  NAMI </w:t>
      </w:r>
      <w:proofErr w:type="spellStart"/>
      <w:r w:rsidRPr="00214FA8">
        <w:rPr>
          <w:rFonts w:ascii="Calibri" w:hAnsi="Calibri" w:cs="Calibri"/>
          <w:color w:val="000000"/>
          <w:sz w:val="20"/>
          <w:szCs w:val="20"/>
          <w:shd w:val="clear" w:color="auto" w:fill="FFFFFF"/>
        </w:rPr>
        <w:t>NoVA</w:t>
      </w:r>
      <w:proofErr w:type="spellEnd"/>
      <w:r w:rsidRPr="00214FA8">
        <w:rPr>
          <w:rFonts w:ascii="Calibri" w:hAnsi="Calibri" w:cs="Calibri"/>
          <w:color w:val="000000"/>
          <w:sz w:val="20"/>
          <w:szCs w:val="20"/>
          <w:shd w:val="clear" w:color="auto" w:fill="FFFFFF"/>
        </w:rPr>
        <w:t xml:space="preserve"> also provides periodic meetings and information sessions with experts on a range of topics.</w:t>
      </w:r>
    </w:p>
    <w:p w14:paraId="406D3C89" w14:textId="61988E06" w:rsidR="00324D47" w:rsidRPr="00857EF7" w:rsidRDefault="009E45A6" w:rsidP="00324D47">
      <w:pPr>
        <w:spacing w:before="100" w:after="200"/>
        <w:rPr>
          <w:rFonts w:ascii="Calibri" w:hAnsi="Calibri" w:cs="Calibri"/>
          <w:color w:val="0000EA"/>
          <w:sz w:val="20"/>
          <w:szCs w:val="20"/>
          <w:shd w:val="clear" w:color="auto" w:fill="FFFFFF"/>
        </w:rPr>
      </w:pPr>
      <w:hyperlink r:id="rId19" w:history="1">
        <w:r w:rsidR="00324D47" w:rsidRPr="00857EF7">
          <w:rPr>
            <w:rStyle w:val="Hyperlink"/>
            <w:rFonts w:ascii="Calibri" w:hAnsi="Calibri" w:cs="Calibri"/>
            <w:color w:val="0000EA"/>
            <w:sz w:val="20"/>
            <w:szCs w:val="20"/>
            <w:shd w:val="clear" w:color="auto" w:fill="FFFFFF"/>
          </w:rPr>
          <w:t>P</w:t>
        </w:r>
        <w:r w:rsidR="00857EF7" w:rsidRPr="00857EF7">
          <w:rPr>
            <w:rStyle w:val="Hyperlink"/>
            <w:rFonts w:ascii="Calibri" w:hAnsi="Calibri" w:cs="Calibri"/>
            <w:color w:val="0000EA"/>
            <w:sz w:val="20"/>
            <w:szCs w:val="20"/>
            <w:shd w:val="clear" w:color="auto" w:fill="FFFFFF"/>
          </w:rPr>
          <w:t>F</w:t>
        </w:r>
        <w:r w:rsidR="00857EF7" w:rsidRPr="00857EF7">
          <w:rPr>
            <w:rStyle w:val="Hyperlink"/>
            <w:rFonts w:ascii="Calibri" w:hAnsi="Calibri" w:cs="Calibri"/>
            <w:color w:val="0000EA"/>
            <w:sz w:val="20"/>
            <w:szCs w:val="20"/>
            <w:shd w:val="clear" w:color="auto" w:fill="FFFFFF"/>
          </w:rPr>
          <w:t>L</w:t>
        </w:r>
        <w:r w:rsidR="00324D47" w:rsidRPr="00857EF7">
          <w:rPr>
            <w:rStyle w:val="Hyperlink"/>
            <w:rFonts w:ascii="Calibri" w:hAnsi="Calibri" w:cs="Calibri"/>
            <w:color w:val="0000EA"/>
            <w:sz w:val="20"/>
            <w:szCs w:val="20"/>
            <w:shd w:val="clear" w:color="auto" w:fill="FFFFFF"/>
          </w:rPr>
          <w:t>A</w:t>
        </w:r>
        <w:r w:rsidR="00324D47" w:rsidRPr="00857EF7">
          <w:rPr>
            <w:rStyle w:val="Hyperlink"/>
            <w:rFonts w:ascii="Calibri" w:hAnsi="Calibri" w:cs="Calibri"/>
            <w:color w:val="0000EA"/>
            <w:sz w:val="20"/>
            <w:szCs w:val="20"/>
            <w:shd w:val="clear" w:color="auto" w:fill="FFFFFF"/>
          </w:rPr>
          <w:t>G</w:t>
        </w:r>
      </w:hyperlink>
      <w:r w:rsidR="00324D47" w:rsidRPr="00857EF7">
        <w:rPr>
          <w:rFonts w:ascii="Calibri" w:hAnsi="Calibri" w:cs="Calibri"/>
          <w:color w:val="0000EA"/>
          <w:sz w:val="20"/>
          <w:szCs w:val="20"/>
          <w:shd w:val="clear" w:color="auto" w:fill="FFFFFF"/>
        </w:rPr>
        <w:t>:</w:t>
      </w:r>
    </w:p>
    <w:p w14:paraId="21FEDA3A" w14:textId="239D2F1C" w:rsidR="00324D47" w:rsidRPr="00324D47" w:rsidRDefault="00324D47" w:rsidP="00324D47">
      <w:pPr>
        <w:ind w:left="720"/>
        <w:rPr>
          <w:rFonts w:asciiTheme="minorHAnsi" w:hAnsiTheme="minorHAnsi" w:cstheme="minorHAnsi"/>
          <w:sz w:val="20"/>
          <w:szCs w:val="20"/>
        </w:rPr>
      </w:pPr>
      <w:r>
        <w:rPr>
          <w:rFonts w:asciiTheme="minorHAnsi" w:hAnsiTheme="minorHAnsi" w:cstheme="minorHAnsi"/>
          <w:color w:val="000000" w:themeColor="text1"/>
          <w:sz w:val="20"/>
          <w:szCs w:val="20"/>
          <w:shd w:val="clear" w:color="auto" w:fill="FFFFFF"/>
        </w:rPr>
        <w:t>P</w:t>
      </w:r>
      <w:r w:rsidRPr="00324D47">
        <w:rPr>
          <w:rFonts w:asciiTheme="minorHAnsi" w:hAnsiTheme="minorHAnsi" w:cstheme="minorHAnsi"/>
          <w:color w:val="000000" w:themeColor="text1"/>
          <w:sz w:val="20"/>
          <w:szCs w:val="20"/>
          <w:shd w:val="clear" w:color="auto" w:fill="FFFFFF"/>
        </w:rPr>
        <w:t>rovides opportunity for dialogue about sexual orientation, and acts to create a society that is healthy and respectful of human diversity. Promoting pride and ending discrimination is the goal of Metro DC PFLAG. Our family values stress education, understanding, acceptance, and support, but most of all love, thereby empowering our children — straight and gay — to lead happy and productive lives</w:t>
      </w:r>
      <w:r>
        <w:rPr>
          <w:rFonts w:asciiTheme="minorHAnsi" w:hAnsiTheme="minorHAnsi" w:cstheme="minorHAnsi"/>
          <w:color w:val="000000" w:themeColor="text1"/>
          <w:sz w:val="20"/>
          <w:szCs w:val="20"/>
          <w:shd w:val="clear" w:color="auto" w:fill="FFFFFF"/>
        </w:rPr>
        <w:t>.</w:t>
      </w:r>
    </w:p>
    <w:p w14:paraId="513F26D5" w14:textId="2654AC1E" w:rsidR="00324D47" w:rsidRDefault="009E45A6" w:rsidP="00324D47">
      <w:pPr>
        <w:spacing w:before="100" w:after="200"/>
        <w:rPr>
          <w:rFonts w:asciiTheme="minorHAnsi" w:hAnsiTheme="minorHAnsi" w:cstheme="minorHAnsi"/>
          <w:color w:val="0000EA"/>
          <w:sz w:val="20"/>
          <w:szCs w:val="20"/>
        </w:rPr>
      </w:pPr>
      <w:hyperlink r:id="rId20" w:history="1">
        <w:r w:rsidR="00324D47" w:rsidRPr="00324D47">
          <w:rPr>
            <w:rFonts w:asciiTheme="minorHAnsi" w:hAnsiTheme="minorHAnsi" w:cstheme="minorHAnsi"/>
            <w:color w:val="0000EA"/>
            <w:sz w:val="20"/>
            <w:szCs w:val="20"/>
            <w:u w:val="single"/>
          </w:rPr>
          <w:t>Sui</w:t>
        </w:r>
        <w:r w:rsidR="00324D47" w:rsidRPr="00324D47">
          <w:rPr>
            <w:rFonts w:asciiTheme="minorHAnsi" w:hAnsiTheme="minorHAnsi" w:cstheme="minorHAnsi"/>
            <w:color w:val="0000EA"/>
            <w:sz w:val="20"/>
            <w:szCs w:val="20"/>
            <w:u w:val="single"/>
          </w:rPr>
          <w:t>c</w:t>
        </w:r>
        <w:r w:rsidR="00324D47" w:rsidRPr="00324D47">
          <w:rPr>
            <w:rFonts w:asciiTheme="minorHAnsi" w:hAnsiTheme="minorHAnsi" w:cstheme="minorHAnsi"/>
            <w:color w:val="0000EA"/>
            <w:sz w:val="20"/>
            <w:szCs w:val="20"/>
            <w:u w:val="single"/>
          </w:rPr>
          <w:t>ide Prevention Alliance of Northern Virginia (SPAN)</w:t>
        </w:r>
      </w:hyperlink>
      <w:r w:rsidR="00324D47" w:rsidRPr="00324D47">
        <w:rPr>
          <w:rFonts w:asciiTheme="minorHAnsi" w:hAnsiTheme="minorHAnsi" w:cstheme="minorHAnsi"/>
          <w:color w:val="0000EA"/>
          <w:sz w:val="20"/>
          <w:szCs w:val="20"/>
        </w:rPr>
        <w:t>: </w:t>
      </w:r>
    </w:p>
    <w:p w14:paraId="195BB93E" w14:textId="1F0BC34E" w:rsidR="00324D47" w:rsidRPr="00324D47" w:rsidRDefault="00324D47" w:rsidP="00324D47">
      <w:pPr>
        <w:spacing w:before="100" w:after="200"/>
        <w:ind w:left="720"/>
        <w:rPr>
          <w:rFonts w:asciiTheme="minorHAnsi" w:hAnsiTheme="minorHAnsi" w:cstheme="minorHAnsi"/>
          <w:color w:val="0000EA"/>
          <w:sz w:val="20"/>
          <w:szCs w:val="20"/>
        </w:rPr>
      </w:pPr>
      <w:r w:rsidRPr="00324D47">
        <w:rPr>
          <w:rFonts w:asciiTheme="minorHAnsi" w:hAnsiTheme="minorHAnsi" w:cstheme="minorHAnsi"/>
          <w:color w:val="000000" w:themeColor="text1"/>
          <w:sz w:val="20"/>
          <w:szCs w:val="20"/>
        </w:rPr>
        <w:t>A regional coalition of the City of Alexandria, Arlington, Fairfax-Falls Church, Loudoun, and Prince William Community Services Boards and community partners to raise awareness and share resources to prevent suicide.</w:t>
      </w:r>
    </w:p>
    <w:p w14:paraId="3AA72E63" w14:textId="796ADB1A" w:rsidR="00324D47" w:rsidRPr="00324D47" w:rsidRDefault="00324D47" w:rsidP="00324D47">
      <w:pPr>
        <w:spacing w:before="100" w:after="200"/>
        <w:rPr>
          <w:u w:val="single"/>
        </w:rPr>
      </w:pPr>
      <w:r w:rsidRPr="00324D47">
        <w:rPr>
          <w:rFonts w:ascii="Calibri" w:hAnsi="Calibri" w:cs="Calibri"/>
          <w:b/>
          <w:bCs/>
          <w:color w:val="000000"/>
          <w:u w:val="single"/>
        </w:rPr>
        <w:t>Peer Support</w:t>
      </w:r>
    </w:p>
    <w:p w14:paraId="3AAB59AB" w14:textId="76BC5C2B" w:rsidR="00324D47" w:rsidRPr="00214FA8" w:rsidRDefault="009E45A6" w:rsidP="00324D47">
      <w:pPr>
        <w:spacing w:before="100" w:after="200"/>
      </w:pPr>
      <w:hyperlink r:id="rId21" w:history="1">
        <w:r w:rsidR="00324D47" w:rsidRPr="00214FA8">
          <w:rPr>
            <w:rFonts w:ascii="Calibri" w:hAnsi="Calibri" w:cs="Calibri"/>
            <w:color w:val="0000FF"/>
            <w:sz w:val="20"/>
            <w:szCs w:val="20"/>
            <w:u w:val="single"/>
          </w:rPr>
          <w:t>Me</w:t>
        </w:r>
        <w:r w:rsidR="00324D47" w:rsidRPr="00214FA8">
          <w:rPr>
            <w:rFonts w:ascii="Calibri" w:hAnsi="Calibri" w:cs="Calibri"/>
            <w:color w:val="0000FF"/>
            <w:sz w:val="20"/>
            <w:szCs w:val="20"/>
            <w:u w:val="single"/>
          </w:rPr>
          <w:t>n</w:t>
        </w:r>
        <w:r w:rsidR="00324D47" w:rsidRPr="00214FA8">
          <w:rPr>
            <w:rFonts w:ascii="Calibri" w:hAnsi="Calibri" w:cs="Calibri"/>
            <w:color w:val="0000FF"/>
            <w:sz w:val="20"/>
            <w:szCs w:val="20"/>
            <w:u w:val="single"/>
          </w:rPr>
          <w:t xml:space="preserve">tal Health America of Virginia’s Warm Line </w:t>
        </w:r>
      </w:hyperlink>
      <w:r w:rsidR="00324D47" w:rsidRPr="00214FA8">
        <w:rPr>
          <w:rFonts w:ascii="Calibri" w:hAnsi="Calibri" w:cs="Calibri"/>
          <w:color w:val="000000"/>
          <w:sz w:val="20"/>
          <w:szCs w:val="20"/>
        </w:rPr>
        <w:t> </w:t>
      </w:r>
      <w:r w:rsidR="00324D47" w:rsidRPr="00324D47">
        <w:rPr>
          <w:rFonts w:ascii="Calibri" w:hAnsi="Calibri" w:cs="Calibri"/>
          <w:b/>
          <w:bCs/>
          <w:color w:val="000000"/>
          <w:sz w:val="20"/>
          <w:szCs w:val="20"/>
        </w:rPr>
        <w:t>1-866-400-6428</w:t>
      </w:r>
      <w:r w:rsidR="00324D47" w:rsidRPr="00214FA8">
        <w:rPr>
          <w:rFonts w:ascii="Calibri" w:hAnsi="Calibri" w:cs="Calibri"/>
          <w:color w:val="000000"/>
          <w:sz w:val="20"/>
          <w:szCs w:val="20"/>
        </w:rPr>
        <w:t>  </w:t>
      </w:r>
    </w:p>
    <w:p w14:paraId="10D153FE" w14:textId="0E9CC456" w:rsidR="006224F8" w:rsidRPr="00BE0DE6" w:rsidRDefault="00324D47" w:rsidP="00BE0DE6">
      <w:pPr>
        <w:spacing w:before="100" w:after="200"/>
        <w:ind w:left="720"/>
        <w:rPr>
          <w:rFonts w:ascii="Calibri" w:hAnsi="Calibri" w:cs="Calibri"/>
          <w:color w:val="000000"/>
          <w:sz w:val="20"/>
          <w:szCs w:val="20"/>
        </w:rPr>
      </w:pPr>
      <w:r w:rsidRPr="00214FA8">
        <w:rPr>
          <w:rFonts w:ascii="Calibri" w:hAnsi="Calibri" w:cs="Calibri"/>
          <w:color w:val="000000"/>
          <w:sz w:val="20"/>
          <w:szCs w:val="20"/>
        </w:rPr>
        <w:t>The Warm Line is a peer-run service for residents of Virginia to provide support for individuals, family members, and other concerned parties who want someone to talk to, or who request community mental health resources or have specific questions about their recovery journey. The peers who answer the Warm Line listen with compassion and provide non-judgmental support. A text option is also available. 9am to 9pm Mon-Fri and 5 pm to 9 pm Sat-Sun.</w:t>
      </w:r>
    </w:p>
    <w:p w14:paraId="376FC047" w14:textId="365865AC" w:rsidR="00957464" w:rsidRDefault="00957464" w:rsidP="00957464">
      <w:pPr>
        <w:ind w:left="1440"/>
        <w:textAlignment w:val="baseline"/>
        <w:rPr>
          <w:rFonts w:ascii="Calibri" w:hAnsi="Calibri" w:cs="Calibri"/>
          <w:color w:val="0000EA"/>
          <w:sz w:val="20"/>
          <w:szCs w:val="20"/>
        </w:rPr>
      </w:pPr>
    </w:p>
    <w:p w14:paraId="784148EE" w14:textId="7B97BD4E" w:rsidR="00857EF7" w:rsidRDefault="00857EF7" w:rsidP="00957464">
      <w:pPr>
        <w:ind w:left="1440"/>
        <w:textAlignment w:val="baseline"/>
        <w:rPr>
          <w:rFonts w:ascii="Calibri" w:hAnsi="Calibri" w:cs="Calibri"/>
          <w:color w:val="0000EA"/>
          <w:sz w:val="20"/>
          <w:szCs w:val="20"/>
        </w:rPr>
      </w:pPr>
    </w:p>
    <w:p w14:paraId="07465A71" w14:textId="77777777" w:rsidR="00857EF7" w:rsidRPr="00957464" w:rsidRDefault="00857EF7" w:rsidP="00957464">
      <w:pPr>
        <w:ind w:left="1440"/>
        <w:textAlignment w:val="baseline"/>
        <w:rPr>
          <w:rFonts w:ascii="Calibri" w:hAnsi="Calibri" w:cs="Calibri"/>
          <w:color w:val="0000EA"/>
          <w:sz w:val="20"/>
          <w:szCs w:val="20"/>
        </w:rPr>
      </w:pPr>
    </w:p>
    <w:p w14:paraId="09ED64C5" w14:textId="58732023" w:rsidR="00324D47" w:rsidRPr="002678AA" w:rsidRDefault="00857EF7" w:rsidP="00324D47">
      <w:pPr>
        <w:spacing w:before="100" w:after="200"/>
        <w:rPr>
          <w:rFonts w:ascii="Calibri" w:hAnsi="Calibri" w:cs="Calibri"/>
          <w:b/>
          <w:bCs/>
          <w:color w:val="000000"/>
          <w:u w:val="single"/>
        </w:rPr>
      </w:pPr>
      <w:r>
        <w:rPr>
          <w:rFonts w:ascii="Calibri" w:hAnsi="Calibri" w:cs="Calibri"/>
          <w:b/>
          <w:bCs/>
          <w:color w:val="000000"/>
          <w:u w:val="single"/>
        </w:rPr>
        <w:t>Educational</w:t>
      </w:r>
      <w:r w:rsidR="00324D47" w:rsidRPr="00957464">
        <w:rPr>
          <w:rFonts w:ascii="Calibri" w:hAnsi="Calibri" w:cs="Calibri"/>
          <w:b/>
          <w:bCs/>
          <w:color w:val="000000"/>
          <w:u w:val="single"/>
        </w:rPr>
        <w:t xml:space="preserve"> Programs </w:t>
      </w:r>
      <w:r w:rsidR="00B6605C" w:rsidRPr="00B6605C">
        <w:rPr>
          <w:rFonts w:ascii="Calibri" w:hAnsi="Calibri" w:cs="Calibri"/>
          <w:color w:val="000000"/>
          <w:u w:val="single"/>
        </w:rPr>
        <w:t>(</w:t>
      </w:r>
      <w:r w:rsidR="002678AA">
        <w:rPr>
          <w:rFonts w:ascii="Calibri" w:hAnsi="Calibri" w:cs="Calibri"/>
          <w:i/>
          <w:iCs/>
          <w:color w:val="000000"/>
          <w:u w:val="single"/>
        </w:rPr>
        <w:t>C</w:t>
      </w:r>
      <w:r w:rsidR="00B6605C" w:rsidRPr="00B6605C">
        <w:rPr>
          <w:rFonts w:ascii="Calibri" w:hAnsi="Calibri" w:cs="Calibri"/>
          <w:i/>
          <w:iCs/>
          <w:color w:val="000000"/>
          <w:u w:val="single"/>
        </w:rPr>
        <w:t xml:space="preserve">heck with your school’s counseling office to learn </w:t>
      </w:r>
      <w:r w:rsidR="002678AA">
        <w:rPr>
          <w:rFonts w:ascii="Calibri" w:hAnsi="Calibri" w:cs="Calibri"/>
          <w:i/>
          <w:iCs/>
          <w:color w:val="000000"/>
          <w:u w:val="single"/>
        </w:rPr>
        <w:t>about which programs are in use.</w:t>
      </w:r>
      <w:r w:rsidR="00B6605C" w:rsidRPr="00B6605C">
        <w:rPr>
          <w:rFonts w:ascii="Calibri" w:hAnsi="Calibri" w:cs="Calibri"/>
          <w:color w:val="000000"/>
          <w:u w:val="single"/>
        </w:rPr>
        <w:t>)</w:t>
      </w:r>
    </w:p>
    <w:p w14:paraId="3FBB101A" w14:textId="77777777" w:rsidR="00957464" w:rsidRPr="00214FA8" w:rsidRDefault="009E45A6" w:rsidP="00957464">
      <w:pPr>
        <w:spacing w:before="100" w:after="200"/>
      </w:pPr>
      <w:hyperlink r:id="rId22" w:history="1">
        <w:proofErr w:type="spellStart"/>
        <w:r w:rsidR="00957464" w:rsidRPr="00214FA8">
          <w:rPr>
            <w:rFonts w:ascii="Calibri" w:hAnsi="Calibri" w:cs="Calibri"/>
            <w:color w:val="0000FF"/>
            <w:sz w:val="20"/>
            <w:szCs w:val="20"/>
            <w:u w:val="single"/>
          </w:rPr>
          <w:t>Ko</w:t>
        </w:r>
        <w:r w:rsidR="00957464" w:rsidRPr="00214FA8">
          <w:rPr>
            <w:rFonts w:ascii="Calibri" w:hAnsi="Calibri" w:cs="Calibri"/>
            <w:color w:val="0000FF"/>
            <w:sz w:val="20"/>
            <w:szCs w:val="20"/>
            <w:u w:val="single"/>
          </w:rPr>
          <w:t>g</w:t>
        </w:r>
        <w:r w:rsidR="00957464" w:rsidRPr="00214FA8">
          <w:rPr>
            <w:rFonts w:ascii="Calibri" w:hAnsi="Calibri" w:cs="Calibri"/>
            <w:color w:val="0000FF"/>
            <w:sz w:val="20"/>
            <w:szCs w:val="20"/>
            <w:u w:val="single"/>
          </w:rPr>
          <w:t>nito</w:t>
        </w:r>
        <w:proofErr w:type="spellEnd"/>
      </w:hyperlink>
      <w:r w:rsidR="00957464" w:rsidRPr="00214FA8">
        <w:rPr>
          <w:rFonts w:ascii="Calibri" w:hAnsi="Calibri" w:cs="Calibri"/>
          <w:color w:val="000000"/>
          <w:sz w:val="20"/>
          <w:szCs w:val="20"/>
        </w:rPr>
        <w:t>: </w:t>
      </w:r>
    </w:p>
    <w:p w14:paraId="338EFE01" w14:textId="2F24C759" w:rsidR="006224F8" w:rsidRPr="00BE0DE6" w:rsidRDefault="00957464" w:rsidP="00BE0DE6">
      <w:pPr>
        <w:spacing w:before="100" w:after="200"/>
        <w:ind w:left="720"/>
        <w:rPr>
          <w:rFonts w:ascii="Calibri" w:hAnsi="Calibri" w:cs="Calibri"/>
          <w:color w:val="000000"/>
          <w:sz w:val="20"/>
          <w:szCs w:val="20"/>
        </w:rPr>
      </w:pPr>
      <w:r w:rsidRPr="00214FA8">
        <w:rPr>
          <w:rFonts w:ascii="Calibri" w:hAnsi="Calibri" w:cs="Calibri"/>
          <w:color w:val="000000"/>
          <w:sz w:val="20"/>
          <w:szCs w:val="20"/>
        </w:rPr>
        <w:t xml:space="preserve">Combines the science of learning, the art of conversation, and the power of game technology to engage users in role-play conversations with virtual humans, allowing them to try different approaches, get </w:t>
      </w:r>
      <w:r w:rsidRPr="00214FA8">
        <w:rPr>
          <w:rFonts w:ascii="Calibri" w:hAnsi="Calibri" w:cs="Calibri"/>
          <w:color w:val="000000"/>
          <w:sz w:val="20"/>
          <w:szCs w:val="20"/>
        </w:rPr>
        <w:lastRenderedPageBreak/>
        <w:t>personalized feedback and gain the confidence and skills to lead similar conversations in real-life that result in measurable changes in social, emotional, and physical health.</w:t>
      </w:r>
    </w:p>
    <w:p w14:paraId="733F9DE6" w14:textId="0797A2FC" w:rsidR="00324D47" w:rsidRPr="00214FA8" w:rsidRDefault="009E45A6" w:rsidP="00324D47">
      <w:pPr>
        <w:spacing w:before="100" w:after="200"/>
      </w:pPr>
      <w:hyperlink r:id="rId23" w:history="1">
        <w:r w:rsidR="00324D47" w:rsidRPr="00214FA8">
          <w:rPr>
            <w:rFonts w:ascii="Calibri" w:hAnsi="Calibri" w:cs="Calibri"/>
            <w:color w:val="0000FF"/>
            <w:sz w:val="20"/>
            <w:szCs w:val="20"/>
            <w:u w:val="single"/>
          </w:rPr>
          <w:t>Se</w:t>
        </w:r>
        <w:r w:rsidR="00324D47" w:rsidRPr="00214FA8">
          <w:rPr>
            <w:rFonts w:ascii="Calibri" w:hAnsi="Calibri" w:cs="Calibri"/>
            <w:color w:val="0000FF"/>
            <w:sz w:val="20"/>
            <w:szCs w:val="20"/>
            <w:u w:val="single"/>
          </w:rPr>
          <w:t>c</w:t>
        </w:r>
        <w:r w:rsidR="00324D47" w:rsidRPr="00214FA8">
          <w:rPr>
            <w:rFonts w:ascii="Calibri" w:hAnsi="Calibri" w:cs="Calibri"/>
            <w:color w:val="0000FF"/>
            <w:sz w:val="20"/>
            <w:szCs w:val="20"/>
            <w:u w:val="single"/>
          </w:rPr>
          <w:t>o</w:t>
        </w:r>
        <w:r w:rsidR="00324D47" w:rsidRPr="00214FA8">
          <w:rPr>
            <w:rFonts w:ascii="Calibri" w:hAnsi="Calibri" w:cs="Calibri"/>
            <w:color w:val="0000FF"/>
            <w:sz w:val="20"/>
            <w:szCs w:val="20"/>
            <w:u w:val="single"/>
          </w:rPr>
          <w:t>nd Step</w:t>
        </w:r>
      </w:hyperlink>
      <w:r w:rsidR="00324D47" w:rsidRPr="00214FA8">
        <w:rPr>
          <w:rFonts w:ascii="Calibri" w:hAnsi="Calibri" w:cs="Calibri"/>
          <w:color w:val="000000"/>
          <w:sz w:val="20"/>
          <w:szCs w:val="20"/>
        </w:rPr>
        <w:t>: </w:t>
      </w:r>
    </w:p>
    <w:p w14:paraId="6A997391" w14:textId="599894C7" w:rsidR="00324D47" w:rsidRDefault="00324D47" w:rsidP="00324D47">
      <w:pPr>
        <w:spacing w:before="100" w:after="200"/>
        <w:ind w:left="720"/>
        <w:rPr>
          <w:rFonts w:ascii="Calibri" w:hAnsi="Calibri" w:cs="Calibri"/>
          <w:color w:val="000000"/>
          <w:sz w:val="20"/>
          <w:szCs w:val="20"/>
        </w:rPr>
      </w:pPr>
      <w:r w:rsidRPr="00214FA8">
        <w:rPr>
          <w:rFonts w:ascii="Calibri" w:hAnsi="Calibri" w:cs="Calibri"/>
          <w:color w:val="000000"/>
          <w:sz w:val="20"/>
          <w:szCs w:val="20"/>
        </w:rPr>
        <w:t>A program rooted in social-emotional learning (SEL) that helps transform schools into supportive, successful learning environments uniquely equipped to encourage children to thrive. More than just a classroom curriculum, Second Step’s holistic approach helps create a more empathetic society by providing education professionals, families, and the larger community with tools to enable them to take an active role in the social-emotional growth and safety of today’s children.</w:t>
      </w:r>
    </w:p>
    <w:p w14:paraId="39B493D1" w14:textId="1DB302EB" w:rsidR="00957464" w:rsidRPr="00214FA8" w:rsidRDefault="009E45A6" w:rsidP="00957464">
      <w:pPr>
        <w:spacing w:before="100" w:after="200"/>
      </w:pPr>
      <w:hyperlink r:id="rId24" w:history="1">
        <w:r w:rsidR="00957464" w:rsidRPr="00214FA8">
          <w:rPr>
            <w:rFonts w:ascii="Calibri" w:hAnsi="Calibri" w:cs="Calibri"/>
            <w:color w:val="0000FF"/>
            <w:sz w:val="20"/>
            <w:szCs w:val="20"/>
            <w:u w:val="single"/>
          </w:rPr>
          <w:t>Si</w:t>
        </w:r>
        <w:r w:rsidR="00957464" w:rsidRPr="00214FA8">
          <w:rPr>
            <w:rFonts w:ascii="Calibri" w:hAnsi="Calibri" w:cs="Calibri"/>
            <w:color w:val="0000FF"/>
            <w:sz w:val="20"/>
            <w:szCs w:val="20"/>
            <w:u w:val="single"/>
          </w:rPr>
          <w:t>g</w:t>
        </w:r>
        <w:r w:rsidR="00957464" w:rsidRPr="00214FA8">
          <w:rPr>
            <w:rFonts w:ascii="Calibri" w:hAnsi="Calibri" w:cs="Calibri"/>
            <w:color w:val="0000FF"/>
            <w:sz w:val="20"/>
            <w:szCs w:val="20"/>
            <w:u w:val="single"/>
          </w:rPr>
          <w:t>n</w:t>
        </w:r>
        <w:r w:rsidR="00957464" w:rsidRPr="00214FA8">
          <w:rPr>
            <w:rFonts w:ascii="Calibri" w:hAnsi="Calibri" w:cs="Calibri"/>
            <w:color w:val="0000FF"/>
            <w:sz w:val="20"/>
            <w:szCs w:val="20"/>
            <w:u w:val="single"/>
          </w:rPr>
          <w:t>s of Suicide</w:t>
        </w:r>
      </w:hyperlink>
      <w:r w:rsidR="00957464" w:rsidRPr="00214FA8">
        <w:rPr>
          <w:rFonts w:ascii="Calibri" w:hAnsi="Calibri" w:cs="Calibri"/>
          <w:color w:val="000000"/>
          <w:sz w:val="20"/>
          <w:szCs w:val="20"/>
        </w:rPr>
        <w:t>: </w:t>
      </w:r>
    </w:p>
    <w:p w14:paraId="4D9073BA" w14:textId="5960B549" w:rsidR="00957464" w:rsidRDefault="00957464" w:rsidP="00957464">
      <w:pPr>
        <w:spacing w:before="100" w:after="200"/>
        <w:ind w:left="720"/>
        <w:rPr>
          <w:rFonts w:ascii="Calibri" w:hAnsi="Calibri" w:cs="Calibri"/>
          <w:color w:val="000000"/>
          <w:sz w:val="20"/>
          <w:szCs w:val="20"/>
        </w:rPr>
      </w:pPr>
      <w:r w:rsidRPr="00214FA8">
        <w:rPr>
          <w:rFonts w:ascii="Calibri" w:hAnsi="Calibri" w:cs="Calibri"/>
          <w:color w:val="000000"/>
          <w:sz w:val="20"/>
          <w:szCs w:val="20"/>
        </w:rPr>
        <w:t>A universal, school-based prevention program designed for middle school and high school students. </w:t>
      </w:r>
    </w:p>
    <w:p w14:paraId="6E179206" w14:textId="30D9BBE5" w:rsidR="0096414F" w:rsidRPr="00580E6A" w:rsidRDefault="009E45A6" w:rsidP="0096414F">
      <w:pPr>
        <w:spacing w:before="100" w:after="200"/>
        <w:rPr>
          <w:rFonts w:ascii="Calibri" w:hAnsi="Calibri" w:cs="Calibri"/>
          <w:color w:val="0000DD"/>
          <w:sz w:val="20"/>
          <w:szCs w:val="20"/>
        </w:rPr>
      </w:pPr>
      <w:hyperlink r:id="rId25" w:history="1">
        <w:r w:rsidR="0096414F" w:rsidRPr="00580E6A">
          <w:rPr>
            <w:rStyle w:val="Hyperlink"/>
            <w:rFonts w:ascii="Calibri" w:hAnsi="Calibri" w:cs="Calibri"/>
            <w:color w:val="0000DD"/>
            <w:sz w:val="20"/>
            <w:szCs w:val="20"/>
          </w:rPr>
          <w:t>So</w:t>
        </w:r>
        <w:r w:rsidR="0096414F" w:rsidRPr="00580E6A">
          <w:rPr>
            <w:rStyle w:val="Hyperlink"/>
            <w:rFonts w:ascii="Calibri" w:hAnsi="Calibri" w:cs="Calibri"/>
            <w:color w:val="0000DD"/>
            <w:sz w:val="20"/>
            <w:szCs w:val="20"/>
          </w:rPr>
          <w:t>c</w:t>
        </w:r>
        <w:r w:rsidR="0096414F" w:rsidRPr="00580E6A">
          <w:rPr>
            <w:rStyle w:val="Hyperlink"/>
            <w:rFonts w:ascii="Calibri" w:hAnsi="Calibri" w:cs="Calibri"/>
            <w:color w:val="0000DD"/>
            <w:sz w:val="20"/>
            <w:szCs w:val="20"/>
          </w:rPr>
          <w:t>ial-Emotional Learning</w:t>
        </w:r>
      </w:hyperlink>
      <w:r w:rsidR="0096414F" w:rsidRPr="00580E6A">
        <w:rPr>
          <w:rFonts w:ascii="Calibri" w:hAnsi="Calibri" w:cs="Calibri"/>
          <w:color w:val="0000DD"/>
          <w:sz w:val="20"/>
          <w:szCs w:val="20"/>
        </w:rPr>
        <w:t>:</w:t>
      </w:r>
    </w:p>
    <w:p w14:paraId="01A4212D" w14:textId="6A14FCA0" w:rsidR="00857EF7" w:rsidRPr="00857EF7" w:rsidRDefault="00857EF7" w:rsidP="00857EF7">
      <w:pPr>
        <w:ind w:left="720"/>
        <w:rPr>
          <w:rFonts w:ascii="Calibri" w:hAnsi="Calibri" w:cs="Calibri"/>
          <w:sz w:val="20"/>
          <w:szCs w:val="20"/>
        </w:rPr>
      </w:pPr>
      <w:r>
        <w:rPr>
          <w:rFonts w:ascii="Calibri" w:hAnsi="Calibri" w:cs="Calibri"/>
          <w:color w:val="000000" w:themeColor="text1"/>
          <w:sz w:val="20"/>
          <w:szCs w:val="20"/>
          <w:shd w:val="clear" w:color="auto" w:fill="FFFFFF"/>
        </w:rPr>
        <w:t>An</w:t>
      </w:r>
      <w:r w:rsidRPr="00857EF7">
        <w:rPr>
          <w:rFonts w:ascii="Calibri" w:hAnsi="Calibri" w:cs="Calibri"/>
          <w:color w:val="000000" w:themeColor="text1"/>
          <w:sz w:val="20"/>
          <w:szCs w:val="20"/>
          <w:shd w:val="clear" w:color="auto" w:fill="FFFFFF"/>
        </w:rPr>
        <w:t xml:space="preserve"> educational process that leads to the development of emotional intelligence </w:t>
      </w:r>
      <w:r>
        <w:rPr>
          <w:rFonts w:ascii="Calibri" w:hAnsi="Calibri" w:cs="Calibri"/>
          <w:color w:val="000000" w:themeColor="text1"/>
          <w:sz w:val="20"/>
          <w:szCs w:val="20"/>
          <w:shd w:val="clear" w:color="auto" w:fill="FFFFFF"/>
        </w:rPr>
        <w:t xml:space="preserve">and </w:t>
      </w:r>
      <w:r w:rsidRPr="00857EF7">
        <w:rPr>
          <w:rFonts w:ascii="Calibri" w:hAnsi="Calibri" w:cs="Calibri"/>
          <w:color w:val="000000" w:themeColor="text1"/>
          <w:sz w:val="20"/>
          <w:szCs w:val="20"/>
          <w:shd w:val="clear" w:color="auto" w:fill="FFFFFF"/>
        </w:rPr>
        <w:t>the acquisition of the understandings and specific skills that are at the heart of a child’s academic, personal, social and civic development</w:t>
      </w:r>
      <w:r>
        <w:rPr>
          <w:rFonts w:ascii="Calibri" w:hAnsi="Calibri" w:cs="Calibri"/>
          <w:color w:val="000000" w:themeColor="text1"/>
          <w:sz w:val="20"/>
          <w:szCs w:val="20"/>
          <w:shd w:val="clear" w:color="auto" w:fill="FFFFFF"/>
        </w:rPr>
        <w:t>.</w:t>
      </w:r>
    </w:p>
    <w:p w14:paraId="1BF37AFD" w14:textId="77777777" w:rsidR="00324D47" w:rsidRPr="00214FA8" w:rsidRDefault="009E45A6" w:rsidP="00324D47">
      <w:pPr>
        <w:spacing w:before="100" w:after="200"/>
      </w:pPr>
      <w:hyperlink r:id="rId26" w:history="1">
        <w:r w:rsidR="00324D47" w:rsidRPr="00214FA8">
          <w:rPr>
            <w:rFonts w:ascii="Calibri" w:hAnsi="Calibri" w:cs="Calibri"/>
            <w:color w:val="0000FF"/>
            <w:sz w:val="20"/>
            <w:szCs w:val="20"/>
            <w:u w:val="single"/>
          </w:rPr>
          <w:t>Sou</w:t>
        </w:r>
        <w:r w:rsidR="00324D47" w:rsidRPr="00214FA8">
          <w:rPr>
            <w:rFonts w:ascii="Calibri" w:hAnsi="Calibri" w:cs="Calibri"/>
            <w:color w:val="0000FF"/>
            <w:sz w:val="20"/>
            <w:szCs w:val="20"/>
            <w:u w:val="single"/>
          </w:rPr>
          <w:t>r</w:t>
        </w:r>
        <w:r w:rsidR="00324D47" w:rsidRPr="00214FA8">
          <w:rPr>
            <w:rFonts w:ascii="Calibri" w:hAnsi="Calibri" w:cs="Calibri"/>
            <w:color w:val="0000FF"/>
            <w:sz w:val="20"/>
            <w:szCs w:val="20"/>
            <w:u w:val="single"/>
          </w:rPr>
          <w:t>ces of Strength</w:t>
        </w:r>
      </w:hyperlink>
      <w:r w:rsidR="00324D47" w:rsidRPr="00214FA8">
        <w:rPr>
          <w:rFonts w:ascii="Calibri" w:hAnsi="Calibri" w:cs="Calibri"/>
          <w:color w:val="000000"/>
          <w:sz w:val="20"/>
          <w:szCs w:val="20"/>
        </w:rPr>
        <w:t>: </w:t>
      </w:r>
    </w:p>
    <w:p w14:paraId="66C1F24E" w14:textId="77777777" w:rsidR="00324D47" w:rsidRPr="00214FA8" w:rsidRDefault="00324D47" w:rsidP="00324D47">
      <w:pPr>
        <w:spacing w:before="100" w:after="200"/>
        <w:ind w:left="720"/>
      </w:pPr>
      <w:r w:rsidRPr="00214FA8">
        <w:rPr>
          <w:rFonts w:ascii="Calibri" w:hAnsi="Calibri" w:cs="Calibri"/>
          <w:color w:val="000000"/>
          <w:sz w:val="20"/>
          <w:szCs w:val="20"/>
        </w:rPr>
        <w:t>Provides evidence-based prevention for suicide, violence, bullying and substance abuse by training, supporting, and empowering both peer leaders and caring adults to impact their world through the power of connection, hope, help and strength.</w:t>
      </w:r>
    </w:p>
    <w:p w14:paraId="4E357871" w14:textId="77777777" w:rsidR="00324D47" w:rsidRPr="00214FA8" w:rsidRDefault="009E45A6" w:rsidP="00324D47">
      <w:pPr>
        <w:spacing w:before="100" w:after="200"/>
      </w:pPr>
      <w:hyperlink r:id="rId27" w:history="1">
        <w:r w:rsidR="00324D47" w:rsidRPr="00214FA8">
          <w:rPr>
            <w:rFonts w:ascii="Calibri" w:hAnsi="Calibri" w:cs="Calibri"/>
            <w:color w:val="0000FF"/>
            <w:sz w:val="20"/>
            <w:szCs w:val="20"/>
            <w:u w:val="single"/>
          </w:rPr>
          <w:t>Yo</w:t>
        </w:r>
        <w:r w:rsidR="00324D47" w:rsidRPr="00214FA8">
          <w:rPr>
            <w:rFonts w:ascii="Calibri" w:hAnsi="Calibri" w:cs="Calibri"/>
            <w:color w:val="0000FF"/>
            <w:sz w:val="20"/>
            <w:szCs w:val="20"/>
            <w:u w:val="single"/>
          </w:rPr>
          <w:t>u</w:t>
        </w:r>
        <w:r w:rsidR="00324D47" w:rsidRPr="00214FA8">
          <w:rPr>
            <w:rFonts w:ascii="Calibri" w:hAnsi="Calibri" w:cs="Calibri"/>
            <w:color w:val="0000FF"/>
            <w:sz w:val="20"/>
            <w:szCs w:val="20"/>
            <w:u w:val="single"/>
          </w:rPr>
          <w:t>th Mental Health First Aid:</w:t>
        </w:r>
      </w:hyperlink>
      <w:r w:rsidR="00324D47" w:rsidRPr="00214FA8">
        <w:rPr>
          <w:rFonts w:ascii="Calibri" w:hAnsi="Calibri" w:cs="Calibri"/>
          <w:color w:val="000000"/>
          <w:sz w:val="20"/>
          <w:szCs w:val="20"/>
        </w:rPr>
        <w:t> </w:t>
      </w:r>
    </w:p>
    <w:p w14:paraId="5B439257" w14:textId="3C40ABC4" w:rsidR="00693851" w:rsidRDefault="00324D47" w:rsidP="009D154E">
      <w:pPr>
        <w:spacing w:before="100" w:after="200"/>
        <w:ind w:left="720"/>
        <w:rPr>
          <w:rFonts w:ascii="Calibri" w:hAnsi="Calibri" w:cs="Calibri"/>
          <w:color w:val="000000"/>
          <w:sz w:val="20"/>
          <w:szCs w:val="20"/>
        </w:rPr>
      </w:pPr>
      <w:r w:rsidRPr="00214FA8">
        <w:rPr>
          <w:rFonts w:ascii="Calibri" w:hAnsi="Calibri" w:cs="Calibri"/>
          <w:color w:val="000000"/>
          <w:sz w:val="20"/>
          <w:szCs w:val="20"/>
        </w:rPr>
        <w:t>Introduces common mental health challenges for youth, reviews typical adolescent development, and teaches a 5-step action plan for how to help young people in both crisis and non-crisis situations.  </w:t>
      </w:r>
    </w:p>
    <w:p w14:paraId="180A5426" w14:textId="77777777" w:rsidR="009D154E" w:rsidRPr="009D154E" w:rsidRDefault="009D154E" w:rsidP="00B6605C">
      <w:pPr>
        <w:spacing w:before="100" w:after="200"/>
        <w:rPr>
          <w:rFonts w:ascii="Calibri" w:hAnsi="Calibri" w:cs="Calibri"/>
          <w:color w:val="000000"/>
          <w:sz w:val="20"/>
          <w:szCs w:val="20"/>
        </w:rPr>
      </w:pPr>
    </w:p>
    <w:p w14:paraId="1C9E9567" w14:textId="2A24A7BC" w:rsidR="00324D47" w:rsidRPr="00957464" w:rsidRDefault="00324D47" w:rsidP="00324D47">
      <w:pPr>
        <w:spacing w:before="100" w:after="200"/>
        <w:rPr>
          <w:b/>
          <w:bCs/>
          <w:color w:val="FF0000"/>
        </w:rPr>
      </w:pPr>
      <w:r w:rsidRPr="00957464">
        <w:rPr>
          <w:rFonts w:ascii="Calibri" w:hAnsi="Calibri" w:cs="Calibri"/>
          <w:b/>
          <w:bCs/>
          <w:color w:val="FF0000"/>
          <w:sz w:val="32"/>
          <w:szCs w:val="32"/>
        </w:rPr>
        <w:t>NATIONAL RESOURCES</w:t>
      </w:r>
    </w:p>
    <w:p w14:paraId="2182D812" w14:textId="77777777" w:rsidR="00BE0DE6" w:rsidRDefault="009E45A6" w:rsidP="006224F8">
      <w:pPr>
        <w:spacing w:before="100" w:after="200"/>
        <w:rPr>
          <w:rFonts w:ascii="Calibri" w:hAnsi="Calibri" w:cs="Calibri"/>
          <w:color w:val="000000"/>
          <w:sz w:val="20"/>
          <w:szCs w:val="20"/>
        </w:rPr>
      </w:pPr>
      <w:hyperlink r:id="rId28" w:history="1">
        <w:r w:rsidR="00324D47" w:rsidRPr="00214FA8">
          <w:rPr>
            <w:rFonts w:ascii="Calibri" w:hAnsi="Calibri" w:cs="Calibri"/>
            <w:color w:val="0000FF"/>
            <w:sz w:val="20"/>
            <w:szCs w:val="20"/>
            <w:u w:val="single"/>
          </w:rPr>
          <w:t>Jas</w:t>
        </w:r>
        <w:r w:rsidR="00324D47" w:rsidRPr="00214FA8">
          <w:rPr>
            <w:rFonts w:ascii="Calibri" w:hAnsi="Calibri" w:cs="Calibri"/>
            <w:color w:val="0000FF"/>
            <w:sz w:val="20"/>
            <w:szCs w:val="20"/>
            <w:u w:val="single"/>
          </w:rPr>
          <w:t>o</w:t>
        </w:r>
        <w:r w:rsidR="00324D47" w:rsidRPr="00214FA8">
          <w:rPr>
            <w:rFonts w:ascii="Calibri" w:hAnsi="Calibri" w:cs="Calibri"/>
            <w:color w:val="0000FF"/>
            <w:sz w:val="20"/>
            <w:szCs w:val="20"/>
            <w:u w:val="single"/>
          </w:rPr>
          <w:t>n Foundation</w:t>
        </w:r>
      </w:hyperlink>
      <w:r w:rsidR="00324D47" w:rsidRPr="00214FA8">
        <w:rPr>
          <w:rFonts w:ascii="Calibri" w:hAnsi="Calibri" w:cs="Calibri"/>
          <w:color w:val="000000"/>
          <w:sz w:val="20"/>
          <w:szCs w:val="20"/>
        </w:rPr>
        <w:t xml:space="preserve">: </w:t>
      </w:r>
    </w:p>
    <w:p w14:paraId="59DB4A32" w14:textId="17C0BBA2" w:rsidR="009D154E" w:rsidRPr="00857EF7" w:rsidRDefault="00324D47" w:rsidP="00857EF7">
      <w:pPr>
        <w:spacing w:before="100" w:after="200"/>
        <w:ind w:left="720"/>
        <w:rPr>
          <w:rFonts w:ascii="Calibri" w:hAnsi="Calibri" w:cs="Calibri"/>
          <w:color w:val="000000"/>
          <w:sz w:val="20"/>
          <w:szCs w:val="20"/>
        </w:rPr>
      </w:pPr>
      <w:r w:rsidRPr="00214FA8">
        <w:rPr>
          <w:rFonts w:ascii="Calibri" w:hAnsi="Calibri" w:cs="Calibri"/>
          <w:color w:val="000000"/>
          <w:sz w:val="20"/>
          <w:szCs w:val="20"/>
        </w:rPr>
        <w:t>The Jason Foundation, Inc. (JFI) is dedicated to the prevention of the “Silent Epidemic” of youth suicide through educational and awareness programs that equip young people, educators/youth workers and parents with the tools and resources to help identify and assist at-risk youth.</w:t>
      </w:r>
    </w:p>
    <w:p w14:paraId="4E63DE6E" w14:textId="77777777" w:rsidR="00BE0DE6" w:rsidRDefault="009E45A6" w:rsidP="006224F8">
      <w:pPr>
        <w:spacing w:before="100" w:after="200"/>
        <w:rPr>
          <w:rFonts w:ascii="Calibri" w:hAnsi="Calibri" w:cs="Calibri"/>
          <w:color w:val="000000"/>
          <w:sz w:val="20"/>
          <w:szCs w:val="20"/>
        </w:rPr>
      </w:pPr>
      <w:hyperlink r:id="rId29" w:history="1">
        <w:r w:rsidR="00324D47" w:rsidRPr="00214FA8">
          <w:rPr>
            <w:rFonts w:ascii="Calibri" w:hAnsi="Calibri" w:cs="Calibri"/>
            <w:color w:val="0000FF"/>
            <w:sz w:val="20"/>
            <w:szCs w:val="20"/>
            <w:u w:val="single"/>
          </w:rPr>
          <w:t>Je</w:t>
        </w:r>
        <w:r w:rsidR="00324D47" w:rsidRPr="00214FA8">
          <w:rPr>
            <w:rFonts w:ascii="Calibri" w:hAnsi="Calibri" w:cs="Calibri"/>
            <w:color w:val="0000FF"/>
            <w:sz w:val="20"/>
            <w:szCs w:val="20"/>
            <w:u w:val="single"/>
          </w:rPr>
          <w:t>d</w:t>
        </w:r>
        <w:r w:rsidR="00324D47" w:rsidRPr="00214FA8">
          <w:rPr>
            <w:rFonts w:ascii="Calibri" w:hAnsi="Calibri" w:cs="Calibri"/>
            <w:color w:val="0000FF"/>
            <w:sz w:val="20"/>
            <w:szCs w:val="20"/>
            <w:u w:val="single"/>
          </w:rPr>
          <w:t xml:space="preserve"> Foundation</w:t>
        </w:r>
      </w:hyperlink>
      <w:r w:rsidR="00324D47" w:rsidRPr="00214FA8">
        <w:rPr>
          <w:rFonts w:ascii="Calibri" w:hAnsi="Calibri" w:cs="Calibri"/>
          <w:color w:val="000000"/>
          <w:sz w:val="20"/>
          <w:szCs w:val="20"/>
        </w:rPr>
        <w:t xml:space="preserve">: </w:t>
      </w:r>
    </w:p>
    <w:p w14:paraId="115C7D1B" w14:textId="2C09FD2F" w:rsidR="00857EF7" w:rsidRPr="00580E6A" w:rsidRDefault="00BE0DE6" w:rsidP="00580E6A">
      <w:pPr>
        <w:spacing w:before="100" w:after="200"/>
        <w:ind w:firstLine="720"/>
        <w:rPr>
          <w:rFonts w:ascii="Calibri" w:hAnsi="Calibri" w:cs="Calibri"/>
          <w:color w:val="000000"/>
          <w:sz w:val="20"/>
          <w:szCs w:val="20"/>
        </w:rPr>
      </w:pPr>
      <w:r>
        <w:rPr>
          <w:rFonts w:ascii="Calibri" w:hAnsi="Calibri" w:cs="Calibri"/>
          <w:color w:val="000000"/>
          <w:sz w:val="20"/>
          <w:szCs w:val="20"/>
        </w:rPr>
        <w:t>A</w:t>
      </w:r>
      <w:r w:rsidR="00324D47" w:rsidRPr="00214FA8">
        <w:rPr>
          <w:rFonts w:ascii="Calibri" w:hAnsi="Calibri" w:cs="Calibri"/>
          <w:color w:val="000000"/>
          <w:sz w:val="20"/>
          <w:szCs w:val="20"/>
        </w:rPr>
        <w:t xml:space="preserve"> nonprofit that protects emotional health and prevents suicide for our nation’s teens and young adults. </w:t>
      </w:r>
    </w:p>
    <w:p w14:paraId="7FA4DA0C" w14:textId="5F64D48C" w:rsidR="00324D47" w:rsidRPr="00214FA8" w:rsidRDefault="009E45A6" w:rsidP="006224F8">
      <w:pPr>
        <w:spacing w:before="100" w:after="200"/>
      </w:pPr>
      <w:hyperlink r:id="rId30" w:history="1">
        <w:r w:rsidR="00324D47" w:rsidRPr="00214FA8">
          <w:rPr>
            <w:rFonts w:ascii="Calibri" w:hAnsi="Calibri" w:cs="Calibri"/>
            <w:color w:val="0000FF"/>
            <w:sz w:val="20"/>
            <w:szCs w:val="20"/>
            <w:u w:val="single"/>
          </w:rPr>
          <w:t>Nat</w:t>
        </w:r>
        <w:r w:rsidR="00324D47" w:rsidRPr="00214FA8">
          <w:rPr>
            <w:rFonts w:ascii="Calibri" w:hAnsi="Calibri" w:cs="Calibri"/>
            <w:color w:val="0000FF"/>
            <w:sz w:val="20"/>
            <w:szCs w:val="20"/>
            <w:u w:val="single"/>
          </w:rPr>
          <w:t>i</w:t>
        </w:r>
        <w:r w:rsidR="00324D47" w:rsidRPr="00214FA8">
          <w:rPr>
            <w:rFonts w:ascii="Calibri" w:hAnsi="Calibri" w:cs="Calibri"/>
            <w:color w:val="0000FF"/>
            <w:sz w:val="20"/>
            <w:szCs w:val="20"/>
            <w:u w:val="single"/>
          </w:rPr>
          <w:t>onal Alliance on Mental Illness (NAMI)</w:t>
        </w:r>
      </w:hyperlink>
      <w:r w:rsidR="00324D47" w:rsidRPr="00214FA8">
        <w:rPr>
          <w:rFonts w:ascii="Calibri" w:hAnsi="Calibri" w:cs="Calibri"/>
          <w:color w:val="000000"/>
          <w:sz w:val="20"/>
          <w:szCs w:val="20"/>
        </w:rPr>
        <w:t xml:space="preserve">  </w:t>
      </w:r>
      <w:r w:rsidR="006224F8" w:rsidRPr="006224F8">
        <w:rPr>
          <w:rFonts w:ascii="Calibri" w:hAnsi="Calibri" w:cs="Calibri"/>
          <w:b/>
          <w:bCs/>
          <w:color w:val="000000"/>
          <w:sz w:val="20"/>
          <w:szCs w:val="20"/>
        </w:rPr>
        <w:t>1-800-950-NAMI (1-800-950-6264)</w:t>
      </w:r>
    </w:p>
    <w:p w14:paraId="724DFBF0" w14:textId="411F74E5" w:rsidR="00324D47" w:rsidRPr="00214FA8" w:rsidRDefault="00324D47" w:rsidP="006224F8">
      <w:pPr>
        <w:spacing w:before="100" w:after="200"/>
        <w:ind w:left="720"/>
      </w:pPr>
      <w:r w:rsidRPr="00214FA8">
        <w:rPr>
          <w:rFonts w:ascii="Calibri" w:hAnsi="Calibri" w:cs="Calibri"/>
          <w:color w:val="000000"/>
          <w:sz w:val="20"/>
          <w:szCs w:val="20"/>
        </w:rPr>
        <w:t xml:space="preserve">The NAMI </w:t>
      </w:r>
      <w:proofErr w:type="spellStart"/>
      <w:r w:rsidRPr="00214FA8">
        <w:rPr>
          <w:rFonts w:ascii="Calibri" w:hAnsi="Calibri" w:cs="Calibri"/>
          <w:color w:val="000000"/>
          <w:sz w:val="20"/>
          <w:szCs w:val="20"/>
        </w:rPr>
        <w:t>HelpLine</w:t>
      </w:r>
      <w:proofErr w:type="spellEnd"/>
      <w:r w:rsidRPr="00214FA8">
        <w:rPr>
          <w:rFonts w:ascii="Calibri" w:hAnsi="Calibri" w:cs="Calibri"/>
          <w:color w:val="000000"/>
          <w:sz w:val="20"/>
          <w:szCs w:val="20"/>
        </w:rPr>
        <w:t xml:space="preserve"> is a free service that provides information, referrals and support to people living with a mental health condition, family members and caregivers, mental health providers and the public. It is available Monday through Friday from 10 a.m. to 6 p.m., ET, or write to </w:t>
      </w:r>
      <w:hyperlink r:id="rId31" w:history="1">
        <w:r w:rsidRPr="00214FA8">
          <w:rPr>
            <w:rFonts w:ascii="Calibri" w:hAnsi="Calibri" w:cs="Calibri"/>
            <w:color w:val="0000FF"/>
            <w:sz w:val="20"/>
            <w:szCs w:val="20"/>
            <w:u w:val="single"/>
          </w:rPr>
          <w:t>info@</w:t>
        </w:r>
      </w:hyperlink>
      <w:hyperlink r:id="rId32" w:history="1">
        <w:r w:rsidRPr="00214FA8">
          <w:rPr>
            <w:rFonts w:ascii="Calibri" w:hAnsi="Calibri" w:cs="Calibri"/>
            <w:color w:val="0000FF"/>
            <w:sz w:val="20"/>
            <w:szCs w:val="20"/>
            <w:u w:val="single"/>
          </w:rPr>
          <w:t>nami.org.</w:t>
        </w:r>
      </w:hyperlink>
    </w:p>
    <w:p w14:paraId="0A855154" w14:textId="77777777" w:rsidR="009D154E" w:rsidRDefault="00324D47" w:rsidP="009D154E">
      <w:pPr>
        <w:spacing w:before="100" w:after="200"/>
        <w:ind w:left="720"/>
      </w:pPr>
      <w:r w:rsidRPr="00214FA8">
        <w:rPr>
          <w:rFonts w:ascii="Calibri" w:hAnsi="Calibri" w:cs="Calibri"/>
          <w:color w:val="000000"/>
          <w:sz w:val="20"/>
          <w:szCs w:val="20"/>
        </w:rPr>
        <w:t>NAMI also offers classes, support groups to individuals living with a mental health condition, and family members and friends, at no cost to participants.</w:t>
      </w:r>
      <w:r w:rsidR="006224F8">
        <w:t xml:space="preserve">  </w:t>
      </w:r>
      <w:r w:rsidRPr="00214FA8">
        <w:rPr>
          <w:rFonts w:ascii="Calibri" w:hAnsi="Calibri" w:cs="Calibri"/>
          <w:color w:val="000000"/>
          <w:sz w:val="20"/>
          <w:szCs w:val="20"/>
        </w:rPr>
        <w:t>Support</w:t>
      </w:r>
      <w:r w:rsidR="006224F8">
        <w:rPr>
          <w:rFonts w:ascii="Calibri" w:hAnsi="Calibri" w:cs="Calibri"/>
          <w:color w:val="000000"/>
          <w:sz w:val="20"/>
          <w:szCs w:val="20"/>
        </w:rPr>
        <w:t xml:space="preserve"> and Education</w:t>
      </w:r>
      <w:r w:rsidRPr="00214FA8">
        <w:rPr>
          <w:rFonts w:ascii="Calibri" w:hAnsi="Calibri" w:cs="Calibri"/>
          <w:color w:val="000000"/>
          <w:sz w:val="20"/>
          <w:szCs w:val="20"/>
        </w:rPr>
        <w:t xml:space="preserve">: </w:t>
      </w:r>
      <w:hyperlink r:id="rId33" w:history="1">
        <w:r w:rsidRPr="00214FA8">
          <w:rPr>
            <w:rFonts w:ascii="Calibri" w:hAnsi="Calibri" w:cs="Calibri"/>
            <w:color w:val="0000FF"/>
            <w:sz w:val="20"/>
            <w:szCs w:val="20"/>
            <w:u w:val="single"/>
          </w:rPr>
          <w:t>https://w</w:t>
        </w:r>
        <w:r w:rsidRPr="00214FA8">
          <w:rPr>
            <w:rFonts w:ascii="Calibri" w:hAnsi="Calibri" w:cs="Calibri"/>
            <w:color w:val="0000FF"/>
            <w:sz w:val="20"/>
            <w:szCs w:val="20"/>
            <w:u w:val="single"/>
          </w:rPr>
          <w:t>w</w:t>
        </w:r>
        <w:r w:rsidRPr="00214FA8">
          <w:rPr>
            <w:rFonts w:ascii="Calibri" w:hAnsi="Calibri" w:cs="Calibri"/>
            <w:color w:val="0000FF"/>
            <w:sz w:val="20"/>
            <w:szCs w:val="20"/>
            <w:u w:val="single"/>
          </w:rPr>
          <w:t>w.nami.org/Find-Support</w:t>
        </w:r>
        <w:r w:rsidRPr="00214FA8">
          <w:rPr>
            <w:rFonts w:ascii="Calibri" w:hAnsi="Calibri" w:cs="Calibri"/>
            <w:color w:val="0000FF"/>
            <w:sz w:val="20"/>
            <w:szCs w:val="20"/>
            <w:u w:val="single"/>
          </w:rPr>
          <w:br/>
        </w:r>
      </w:hyperlink>
    </w:p>
    <w:p w14:paraId="7A396996" w14:textId="2B00402A" w:rsidR="00BE0DE6" w:rsidRPr="009D154E" w:rsidRDefault="009E45A6" w:rsidP="009D154E">
      <w:pPr>
        <w:spacing w:before="100" w:after="200"/>
      </w:pPr>
      <w:hyperlink r:id="rId34" w:history="1">
        <w:r w:rsidR="00324D47" w:rsidRPr="00214FA8">
          <w:rPr>
            <w:rFonts w:ascii="Calibri" w:hAnsi="Calibri" w:cs="Calibri"/>
            <w:color w:val="0000FF"/>
            <w:sz w:val="20"/>
            <w:szCs w:val="20"/>
            <w:u w:val="single"/>
          </w:rPr>
          <w:t>Na</w:t>
        </w:r>
        <w:r w:rsidR="00324D47" w:rsidRPr="00214FA8">
          <w:rPr>
            <w:rFonts w:ascii="Calibri" w:hAnsi="Calibri" w:cs="Calibri"/>
            <w:color w:val="0000FF"/>
            <w:sz w:val="20"/>
            <w:szCs w:val="20"/>
            <w:u w:val="single"/>
          </w:rPr>
          <w:t>t</w:t>
        </w:r>
        <w:r w:rsidR="00324D47" w:rsidRPr="00214FA8">
          <w:rPr>
            <w:rFonts w:ascii="Calibri" w:hAnsi="Calibri" w:cs="Calibri"/>
            <w:color w:val="0000FF"/>
            <w:sz w:val="20"/>
            <w:szCs w:val="20"/>
            <w:u w:val="single"/>
          </w:rPr>
          <w:t>ional Suicide Prevention Lifeline</w:t>
        </w:r>
      </w:hyperlink>
      <w:r w:rsidR="00580E6A">
        <w:t xml:space="preserve">:  </w:t>
      </w:r>
      <w:r w:rsidR="00580E6A" w:rsidRPr="00580E6A">
        <w:rPr>
          <w:rFonts w:asciiTheme="minorHAnsi" w:hAnsiTheme="minorHAnsi" w:cstheme="minorHAnsi"/>
          <w:b/>
          <w:bCs/>
          <w:sz w:val="20"/>
          <w:szCs w:val="20"/>
        </w:rPr>
        <w:t>988</w:t>
      </w:r>
    </w:p>
    <w:p w14:paraId="1DD79D30" w14:textId="0794A5B1" w:rsidR="00324D47" w:rsidRPr="00BE0DE6" w:rsidRDefault="00324D47" w:rsidP="00BE0DE6">
      <w:pPr>
        <w:spacing w:before="100" w:after="200"/>
        <w:ind w:left="720"/>
        <w:rPr>
          <w:rFonts w:ascii="Calibri" w:hAnsi="Calibri" w:cs="Calibri"/>
          <w:color w:val="000000"/>
          <w:sz w:val="20"/>
          <w:szCs w:val="20"/>
        </w:rPr>
      </w:pPr>
      <w:r w:rsidRPr="00214FA8">
        <w:rPr>
          <w:rFonts w:ascii="Calibri" w:hAnsi="Calibri" w:cs="Calibri"/>
          <w:color w:val="000000"/>
          <w:sz w:val="20"/>
          <w:szCs w:val="20"/>
        </w:rPr>
        <w:t>Chat and Spanish options available. The Lifeline provides 24/7, free and confidential support for people in distress, prevention and crisis resources for you or your loved ones, and best practices for professionals.</w:t>
      </w:r>
    </w:p>
    <w:p w14:paraId="193E50C2" w14:textId="77777777" w:rsidR="00BE0DE6" w:rsidRDefault="009E45A6" w:rsidP="006224F8">
      <w:pPr>
        <w:spacing w:before="100" w:after="200"/>
        <w:rPr>
          <w:rFonts w:ascii="Calibri" w:hAnsi="Calibri" w:cs="Calibri"/>
          <w:color w:val="000000"/>
          <w:sz w:val="20"/>
          <w:szCs w:val="20"/>
        </w:rPr>
      </w:pPr>
      <w:hyperlink r:id="rId35" w:history="1">
        <w:r w:rsidR="00324D47" w:rsidRPr="00214FA8">
          <w:rPr>
            <w:rFonts w:ascii="Calibri" w:hAnsi="Calibri" w:cs="Calibri"/>
            <w:color w:val="0000FF"/>
            <w:sz w:val="20"/>
            <w:szCs w:val="20"/>
            <w:u w:val="single"/>
          </w:rPr>
          <w:t>Q Ch</w:t>
        </w:r>
        <w:r w:rsidR="00324D47" w:rsidRPr="00214FA8">
          <w:rPr>
            <w:rFonts w:ascii="Calibri" w:hAnsi="Calibri" w:cs="Calibri"/>
            <w:color w:val="0000FF"/>
            <w:sz w:val="20"/>
            <w:szCs w:val="20"/>
            <w:u w:val="single"/>
          </w:rPr>
          <w:t>a</w:t>
        </w:r>
        <w:r w:rsidR="00324D47" w:rsidRPr="00214FA8">
          <w:rPr>
            <w:rFonts w:ascii="Calibri" w:hAnsi="Calibri" w:cs="Calibri"/>
            <w:color w:val="0000FF"/>
            <w:sz w:val="20"/>
            <w:szCs w:val="20"/>
            <w:u w:val="single"/>
          </w:rPr>
          <w:t>t Space:</w:t>
        </w:r>
      </w:hyperlink>
      <w:r w:rsidR="00324D47" w:rsidRPr="00214FA8">
        <w:rPr>
          <w:rFonts w:ascii="Calibri" w:hAnsi="Calibri" w:cs="Calibri"/>
          <w:color w:val="000000"/>
          <w:sz w:val="20"/>
          <w:szCs w:val="20"/>
        </w:rPr>
        <w:t xml:space="preserve">  </w:t>
      </w:r>
    </w:p>
    <w:p w14:paraId="73B60A3C" w14:textId="6CA53710" w:rsidR="00324D47" w:rsidRPr="00214FA8" w:rsidRDefault="00324D47" w:rsidP="00BE0DE6">
      <w:pPr>
        <w:spacing w:before="100" w:after="200"/>
        <w:ind w:left="720"/>
      </w:pPr>
      <w:r w:rsidRPr="00214FA8">
        <w:rPr>
          <w:rFonts w:ascii="Calibri" w:hAnsi="Calibri" w:cs="Calibri"/>
          <w:color w:val="000000"/>
          <w:sz w:val="20"/>
          <w:szCs w:val="20"/>
        </w:rPr>
        <w:t>A community for LGBTQ+ teens. Find and give support, have fun, connect around shared interests and get good information. Chat with like-minded peers in live chats designed for you &amp; by you, facilitated by folks who care.</w:t>
      </w:r>
    </w:p>
    <w:p w14:paraId="31C0AA7C" w14:textId="77777777" w:rsidR="00BE0DE6" w:rsidRDefault="009E45A6" w:rsidP="006224F8">
      <w:pPr>
        <w:spacing w:before="100" w:after="200"/>
        <w:rPr>
          <w:rFonts w:ascii="Calibri" w:hAnsi="Calibri" w:cs="Calibri"/>
          <w:color w:val="000000"/>
          <w:sz w:val="20"/>
          <w:szCs w:val="20"/>
        </w:rPr>
      </w:pPr>
      <w:hyperlink r:id="rId36" w:history="1">
        <w:r w:rsidR="00324D47" w:rsidRPr="00214FA8">
          <w:rPr>
            <w:rFonts w:ascii="Calibri" w:hAnsi="Calibri" w:cs="Calibri"/>
            <w:color w:val="0000FF"/>
            <w:sz w:val="20"/>
            <w:szCs w:val="20"/>
            <w:u w:val="single"/>
          </w:rPr>
          <w:t>SM</w:t>
        </w:r>
        <w:r w:rsidR="00324D47" w:rsidRPr="00214FA8">
          <w:rPr>
            <w:rFonts w:ascii="Calibri" w:hAnsi="Calibri" w:cs="Calibri"/>
            <w:color w:val="0000FF"/>
            <w:sz w:val="20"/>
            <w:szCs w:val="20"/>
            <w:u w:val="single"/>
          </w:rPr>
          <w:t>Y</w:t>
        </w:r>
        <w:r w:rsidR="00324D47" w:rsidRPr="00214FA8">
          <w:rPr>
            <w:rFonts w:ascii="Calibri" w:hAnsi="Calibri" w:cs="Calibri"/>
            <w:color w:val="0000FF"/>
            <w:sz w:val="20"/>
            <w:szCs w:val="20"/>
            <w:u w:val="single"/>
          </w:rPr>
          <w:t>AL (Regional LGBTQ Youth Suicide Prevention and Support)</w:t>
        </w:r>
      </w:hyperlink>
      <w:r w:rsidR="00324D47" w:rsidRPr="00214FA8">
        <w:rPr>
          <w:rFonts w:ascii="Calibri" w:hAnsi="Calibri" w:cs="Calibri"/>
          <w:color w:val="000000"/>
          <w:sz w:val="20"/>
          <w:szCs w:val="20"/>
        </w:rPr>
        <w:t xml:space="preserve">:  </w:t>
      </w:r>
    </w:p>
    <w:p w14:paraId="29B38ACC" w14:textId="06ACE458" w:rsidR="00324D47" w:rsidRPr="00214FA8" w:rsidRDefault="00324D47" w:rsidP="00BE0DE6">
      <w:pPr>
        <w:spacing w:before="100" w:after="200"/>
        <w:ind w:left="720"/>
      </w:pPr>
      <w:r w:rsidRPr="00214FA8">
        <w:rPr>
          <w:rFonts w:ascii="Calibri" w:hAnsi="Calibri" w:cs="Calibri"/>
          <w:color w:val="000000"/>
          <w:sz w:val="20"/>
          <w:szCs w:val="20"/>
        </w:rPr>
        <w:t>Through youth leadership, SMYAL creates opportunities for LGBTQ youth to build self-confidence, develop critical life skills, and engage their peers and community through service and advocacy. </w:t>
      </w:r>
    </w:p>
    <w:p w14:paraId="400C304C" w14:textId="77777777" w:rsidR="00BE0DE6" w:rsidRDefault="009E45A6" w:rsidP="006224F8">
      <w:pPr>
        <w:spacing w:before="100" w:after="200"/>
        <w:rPr>
          <w:rFonts w:ascii="Calibri" w:hAnsi="Calibri" w:cs="Calibri"/>
          <w:color w:val="000000"/>
          <w:sz w:val="20"/>
          <w:szCs w:val="20"/>
        </w:rPr>
      </w:pPr>
      <w:hyperlink r:id="rId37" w:history="1">
        <w:r w:rsidR="00324D47" w:rsidRPr="00214FA8">
          <w:rPr>
            <w:rFonts w:ascii="Calibri" w:hAnsi="Calibri" w:cs="Calibri"/>
            <w:color w:val="0000FF"/>
            <w:sz w:val="20"/>
            <w:szCs w:val="20"/>
            <w:u w:val="single"/>
          </w:rPr>
          <w:t>So</w:t>
        </w:r>
        <w:r w:rsidR="00324D47" w:rsidRPr="00214FA8">
          <w:rPr>
            <w:rFonts w:ascii="Calibri" w:hAnsi="Calibri" w:cs="Calibri"/>
            <w:color w:val="0000FF"/>
            <w:sz w:val="20"/>
            <w:szCs w:val="20"/>
            <w:u w:val="single"/>
          </w:rPr>
          <w:t>c</w:t>
        </w:r>
        <w:r w:rsidR="00324D47" w:rsidRPr="00214FA8">
          <w:rPr>
            <w:rFonts w:ascii="Calibri" w:hAnsi="Calibri" w:cs="Calibri"/>
            <w:color w:val="0000FF"/>
            <w:sz w:val="20"/>
            <w:szCs w:val="20"/>
            <w:u w:val="single"/>
          </w:rPr>
          <w:t>iety for the Prevention of Teen Suicide</w:t>
        </w:r>
      </w:hyperlink>
      <w:r w:rsidR="00324D47" w:rsidRPr="00214FA8">
        <w:rPr>
          <w:rFonts w:ascii="Calibri" w:hAnsi="Calibri" w:cs="Calibri"/>
          <w:color w:val="000000"/>
          <w:sz w:val="20"/>
          <w:szCs w:val="20"/>
        </w:rPr>
        <w:t xml:space="preserve">: </w:t>
      </w:r>
    </w:p>
    <w:p w14:paraId="67E07645" w14:textId="15E5B7A9" w:rsidR="00324D47" w:rsidRPr="00214FA8" w:rsidRDefault="00BE0DE6" w:rsidP="00BE0DE6">
      <w:pPr>
        <w:spacing w:before="100" w:after="200"/>
        <w:ind w:firstLine="720"/>
      </w:pPr>
      <w:r>
        <w:rPr>
          <w:rFonts w:ascii="Calibri" w:hAnsi="Calibri" w:cs="Calibri"/>
          <w:color w:val="000000"/>
          <w:sz w:val="20"/>
          <w:szCs w:val="20"/>
        </w:rPr>
        <w:t>P</w:t>
      </w:r>
      <w:r w:rsidR="00324D47" w:rsidRPr="00214FA8">
        <w:rPr>
          <w:rFonts w:ascii="Calibri" w:hAnsi="Calibri" w:cs="Calibri"/>
          <w:color w:val="000000"/>
          <w:sz w:val="20"/>
          <w:szCs w:val="20"/>
        </w:rPr>
        <w:t>revention programs and resources for educators, parents and teens.</w:t>
      </w:r>
    </w:p>
    <w:p w14:paraId="70E10818" w14:textId="41AE2103" w:rsidR="00BE0DE6" w:rsidRDefault="009E45A6" w:rsidP="006224F8">
      <w:pPr>
        <w:spacing w:before="100" w:after="200"/>
        <w:rPr>
          <w:rFonts w:ascii="Calibri" w:hAnsi="Calibri" w:cs="Calibri"/>
          <w:color w:val="000000"/>
          <w:sz w:val="20"/>
          <w:szCs w:val="20"/>
        </w:rPr>
      </w:pPr>
      <w:hyperlink r:id="rId38" w:history="1">
        <w:r w:rsidR="00324D47" w:rsidRPr="00214FA8">
          <w:rPr>
            <w:rFonts w:ascii="Calibri" w:hAnsi="Calibri" w:cs="Calibri"/>
            <w:color w:val="0000FF"/>
            <w:sz w:val="20"/>
            <w:szCs w:val="20"/>
            <w:u w:val="single"/>
          </w:rPr>
          <w:t>Trev</w:t>
        </w:r>
        <w:r w:rsidR="00324D47" w:rsidRPr="00214FA8">
          <w:rPr>
            <w:rFonts w:ascii="Calibri" w:hAnsi="Calibri" w:cs="Calibri"/>
            <w:color w:val="0000FF"/>
            <w:sz w:val="20"/>
            <w:szCs w:val="20"/>
            <w:u w:val="single"/>
          </w:rPr>
          <w:t>o</w:t>
        </w:r>
        <w:r w:rsidR="00324D47" w:rsidRPr="00214FA8">
          <w:rPr>
            <w:rFonts w:ascii="Calibri" w:hAnsi="Calibri" w:cs="Calibri"/>
            <w:color w:val="0000FF"/>
            <w:sz w:val="20"/>
            <w:szCs w:val="20"/>
            <w:u w:val="single"/>
          </w:rPr>
          <w:t>r Project (LGBTQ Lifeline)</w:t>
        </w:r>
      </w:hyperlink>
      <w:r w:rsidR="00324D47" w:rsidRPr="00214FA8">
        <w:rPr>
          <w:rFonts w:ascii="Calibri" w:hAnsi="Calibri" w:cs="Calibri"/>
          <w:color w:val="000000"/>
          <w:sz w:val="20"/>
          <w:szCs w:val="20"/>
        </w:rPr>
        <w:t xml:space="preserve"> </w:t>
      </w:r>
      <w:r w:rsidR="00324D47" w:rsidRPr="006224F8">
        <w:rPr>
          <w:rFonts w:ascii="Calibri" w:hAnsi="Calibri" w:cs="Calibri"/>
          <w:b/>
          <w:bCs/>
          <w:color w:val="000000"/>
          <w:sz w:val="20"/>
          <w:szCs w:val="20"/>
        </w:rPr>
        <w:t>1-866-488-7386 (866-4U-TREVOR</w:t>
      </w:r>
      <w:proofErr w:type="gramStart"/>
      <w:r w:rsidR="00324D47" w:rsidRPr="006224F8">
        <w:rPr>
          <w:rFonts w:ascii="Calibri" w:hAnsi="Calibri" w:cs="Calibri"/>
          <w:b/>
          <w:bCs/>
          <w:color w:val="000000"/>
          <w:sz w:val="20"/>
          <w:szCs w:val="20"/>
        </w:rPr>
        <w:t>)</w:t>
      </w:r>
      <w:r w:rsidR="00580E6A">
        <w:rPr>
          <w:rFonts w:ascii="Calibri" w:hAnsi="Calibri" w:cs="Calibri"/>
          <w:b/>
          <w:bCs/>
          <w:color w:val="000000"/>
          <w:sz w:val="20"/>
          <w:szCs w:val="20"/>
        </w:rPr>
        <w:t>;  Text</w:t>
      </w:r>
      <w:proofErr w:type="gramEnd"/>
      <w:r w:rsidR="00580E6A">
        <w:rPr>
          <w:rFonts w:ascii="Calibri" w:hAnsi="Calibri" w:cs="Calibri"/>
          <w:b/>
          <w:bCs/>
          <w:color w:val="000000"/>
          <w:sz w:val="20"/>
          <w:szCs w:val="20"/>
        </w:rPr>
        <w:t xml:space="preserve"> and Chat also available</w:t>
      </w:r>
    </w:p>
    <w:p w14:paraId="6ECB8E2F" w14:textId="1E7B071E" w:rsidR="005D630E" w:rsidRDefault="00BE0DE6" w:rsidP="00BE0DE6">
      <w:pPr>
        <w:spacing w:before="100" w:after="200"/>
        <w:ind w:left="720"/>
        <w:rPr>
          <w:rFonts w:ascii="Calibri" w:hAnsi="Calibri" w:cs="Calibri"/>
          <w:color w:val="000000"/>
          <w:sz w:val="20"/>
          <w:szCs w:val="20"/>
        </w:rPr>
      </w:pPr>
      <w:r>
        <w:rPr>
          <w:rFonts w:ascii="Calibri" w:hAnsi="Calibri" w:cs="Calibri"/>
          <w:color w:val="000000"/>
          <w:sz w:val="20"/>
          <w:szCs w:val="20"/>
        </w:rPr>
        <w:t>A</w:t>
      </w:r>
      <w:r w:rsidR="00324D47" w:rsidRPr="00214FA8">
        <w:rPr>
          <w:rFonts w:ascii="Calibri" w:hAnsi="Calibri" w:cs="Calibri"/>
          <w:color w:val="000000"/>
          <w:sz w:val="20"/>
          <w:szCs w:val="20"/>
        </w:rPr>
        <w:t xml:space="preserve"> free and confidential service that offers hope and someone to talk to, 24/7. The Trevor Helpline’s trained counselors will listen and understand without judgment.</w:t>
      </w:r>
    </w:p>
    <w:p w14:paraId="761CBF0E" w14:textId="25699DF3" w:rsidR="0096414F" w:rsidRDefault="0096414F" w:rsidP="00857EF7">
      <w:pPr>
        <w:spacing w:before="100" w:after="200"/>
        <w:rPr>
          <w:rFonts w:ascii="Calibri" w:hAnsi="Calibri" w:cs="Calibri"/>
          <w:color w:val="000000"/>
          <w:sz w:val="20"/>
          <w:szCs w:val="20"/>
        </w:rPr>
      </w:pPr>
    </w:p>
    <w:p w14:paraId="5FDD4C24" w14:textId="47BEEB40" w:rsidR="0096414F" w:rsidRDefault="0096414F" w:rsidP="00BE0DE6">
      <w:pPr>
        <w:spacing w:before="100" w:after="200"/>
        <w:ind w:left="720"/>
        <w:rPr>
          <w:rFonts w:ascii="Calibri" w:hAnsi="Calibri" w:cs="Calibri"/>
          <w:color w:val="000000"/>
          <w:sz w:val="20"/>
          <w:szCs w:val="20"/>
        </w:rPr>
      </w:pPr>
    </w:p>
    <w:p w14:paraId="0253DEDB" w14:textId="66991A8C" w:rsidR="0096414F" w:rsidRDefault="0096414F" w:rsidP="00BE0DE6">
      <w:pPr>
        <w:spacing w:before="100" w:after="200"/>
        <w:ind w:left="720"/>
        <w:rPr>
          <w:rFonts w:ascii="Calibri" w:hAnsi="Calibri" w:cs="Calibri"/>
          <w:color w:val="000000"/>
          <w:sz w:val="20"/>
          <w:szCs w:val="20"/>
        </w:rPr>
      </w:pPr>
    </w:p>
    <w:p w14:paraId="1A9C6666" w14:textId="7D1112FE" w:rsidR="0096414F" w:rsidRDefault="0096414F" w:rsidP="00BE0DE6">
      <w:pPr>
        <w:spacing w:before="100" w:after="200"/>
        <w:ind w:left="720"/>
        <w:rPr>
          <w:rFonts w:ascii="Calibri" w:hAnsi="Calibri" w:cs="Calibri"/>
          <w:color w:val="000000"/>
          <w:sz w:val="20"/>
          <w:szCs w:val="20"/>
        </w:rPr>
      </w:pPr>
    </w:p>
    <w:p w14:paraId="1312A678" w14:textId="77777777" w:rsidR="0096414F" w:rsidRDefault="0096414F" w:rsidP="00BE0DE6">
      <w:pPr>
        <w:spacing w:before="100" w:after="200"/>
        <w:ind w:left="720"/>
        <w:rPr>
          <w:rFonts w:ascii="Calibri" w:hAnsi="Calibri" w:cs="Calibri"/>
          <w:color w:val="000000"/>
          <w:sz w:val="20"/>
          <w:szCs w:val="20"/>
        </w:rPr>
      </w:pPr>
    </w:p>
    <w:p w14:paraId="21AE6DC6" w14:textId="074494E4" w:rsidR="0096414F" w:rsidRPr="002678AA" w:rsidRDefault="0096414F" w:rsidP="002678AA">
      <w:pPr>
        <w:spacing w:before="100" w:after="200"/>
        <w:rPr>
          <w:i/>
          <w:iCs/>
        </w:rPr>
      </w:pPr>
      <w:r w:rsidRPr="0096414F">
        <w:rPr>
          <w:rFonts w:ascii="Calibri" w:hAnsi="Calibri" w:cs="Calibri"/>
          <w:i/>
          <w:iCs/>
          <w:color w:val="000000"/>
          <w:sz w:val="20"/>
          <w:szCs w:val="20"/>
        </w:rPr>
        <w:t>Note: The information provided by Arlington Partnership for Children, Youth and Families (APCYF) is a service for informational purposes to enhance public access to mental health and substance use resources both locally and elsewhere. While we try to keep the information timely and accurate, APCYF makes no representation of any kind, express or implied, regarding the accuracy, availability or completeness of the information. APCYF is not responsible for the content of the linked sites and inclusion of a linked site does not imply an endorsement or recommendation of the providers and resources listed. APCYF strongly recommends that you seek out a licensed professional who is knowledgeable in mental health /and substance use if you need specific advice.</w:t>
      </w:r>
    </w:p>
    <w:sectPr w:rsidR="0096414F" w:rsidRPr="002678AA" w:rsidSect="00191344">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6AF0" w14:textId="77777777" w:rsidR="009E45A6" w:rsidRDefault="009E45A6" w:rsidP="00BE0DE6">
      <w:r>
        <w:separator/>
      </w:r>
    </w:p>
  </w:endnote>
  <w:endnote w:type="continuationSeparator" w:id="0">
    <w:p w14:paraId="515CF9AA" w14:textId="77777777" w:rsidR="009E45A6" w:rsidRDefault="009E45A6" w:rsidP="00BE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069130"/>
      <w:docPartObj>
        <w:docPartGallery w:val="Page Numbers (Bottom of Page)"/>
        <w:docPartUnique/>
      </w:docPartObj>
    </w:sdtPr>
    <w:sdtEndPr>
      <w:rPr>
        <w:rStyle w:val="PageNumber"/>
      </w:rPr>
    </w:sdtEndPr>
    <w:sdtContent>
      <w:p w14:paraId="70A1123E" w14:textId="075ADCC4" w:rsidR="0096414F" w:rsidRDefault="0096414F"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B1368" w14:textId="77777777" w:rsidR="0096414F" w:rsidRDefault="0096414F" w:rsidP="00964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183623"/>
      <w:docPartObj>
        <w:docPartGallery w:val="Page Numbers (Bottom of Page)"/>
        <w:docPartUnique/>
      </w:docPartObj>
    </w:sdtPr>
    <w:sdtEndPr>
      <w:rPr>
        <w:rStyle w:val="PageNumber"/>
      </w:rPr>
    </w:sdtEndPr>
    <w:sdtContent>
      <w:p w14:paraId="1F3CE6D1" w14:textId="4D9616BA" w:rsidR="0096414F" w:rsidRDefault="0096414F"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1F0181D" w14:textId="0549BA1E" w:rsidR="00BE0DE6" w:rsidRPr="00BE0DE6" w:rsidRDefault="00BE0DE6">
    <w:pPr>
      <w:pStyle w:val="Footer"/>
      <w:rPr>
        <w:rFonts w:asciiTheme="minorHAnsi" w:hAnsiTheme="minorHAnsi" w:cstheme="minorHAnsi"/>
        <w:i/>
        <w:iCs/>
        <w:sz w:val="20"/>
        <w:szCs w:val="20"/>
      </w:rPr>
    </w:pPr>
    <w:r w:rsidRPr="00BE0DE6">
      <w:rPr>
        <w:rFonts w:asciiTheme="minorHAnsi" w:hAnsiTheme="minorHAnsi" w:cstheme="minorHAnsi"/>
        <w:i/>
        <w:iCs/>
        <w:sz w:val="20"/>
        <w:szCs w:val="20"/>
      </w:rPr>
      <w:t>Version</w:t>
    </w:r>
    <w:r w:rsidR="0096414F">
      <w:rPr>
        <w:rFonts w:asciiTheme="minorHAnsi" w:hAnsiTheme="minorHAnsi" w:cstheme="minorHAnsi"/>
        <w:i/>
        <w:iCs/>
        <w:sz w:val="20"/>
        <w:szCs w:val="20"/>
      </w:rPr>
      <w:t xml:space="preserve"> </w:t>
    </w:r>
    <w:r w:rsidR="00713F82">
      <w:rPr>
        <w:rFonts w:asciiTheme="minorHAnsi" w:hAnsiTheme="minorHAnsi" w:cstheme="minorHAnsi"/>
        <w:i/>
        <w:iCs/>
        <w:sz w:val="20"/>
        <w:szCs w:val="20"/>
      </w:rPr>
      <w:t>4</w:t>
    </w:r>
    <w:r w:rsidR="0096414F">
      <w:rPr>
        <w:rFonts w:asciiTheme="minorHAnsi" w:hAnsiTheme="minorHAnsi" w:cstheme="minorHAnsi"/>
        <w:i/>
        <w:iCs/>
        <w:sz w:val="20"/>
        <w:szCs w:val="20"/>
      </w:rPr>
      <w:t xml:space="preserve">:  </w:t>
    </w:r>
    <w:r w:rsidR="00713F82">
      <w:rPr>
        <w:rFonts w:asciiTheme="minorHAnsi" w:hAnsiTheme="minorHAnsi" w:cstheme="minorHAnsi"/>
        <w:i/>
        <w:iCs/>
        <w:sz w:val="20"/>
        <w:szCs w:val="20"/>
      </w:rPr>
      <w:t>06</w:t>
    </w:r>
    <w:r w:rsidR="0096414F">
      <w:rPr>
        <w:rFonts w:asciiTheme="minorHAnsi" w:hAnsiTheme="minorHAnsi" w:cstheme="minorHAnsi"/>
        <w:i/>
        <w:iCs/>
        <w:sz w:val="20"/>
        <w:szCs w:val="20"/>
      </w:rPr>
      <w:t>/</w:t>
    </w:r>
    <w:r w:rsidR="00580E6A">
      <w:rPr>
        <w:rFonts w:asciiTheme="minorHAnsi" w:hAnsiTheme="minorHAnsi" w:cstheme="minorHAnsi"/>
        <w:i/>
        <w:iCs/>
        <w:sz w:val="20"/>
        <w:szCs w:val="20"/>
      </w:rPr>
      <w:t>18</w:t>
    </w:r>
    <w:r w:rsidR="0096414F">
      <w:rPr>
        <w:rFonts w:asciiTheme="minorHAnsi" w:hAnsiTheme="minorHAnsi" w:cstheme="minorHAnsi"/>
        <w:i/>
        <w:iCs/>
        <w:sz w:val="20"/>
        <w:szCs w:val="20"/>
      </w:rPr>
      <w:t>/202</w:t>
    </w:r>
    <w:r w:rsidR="00713F82">
      <w:rPr>
        <w:rFonts w:asciiTheme="minorHAnsi" w:hAnsiTheme="minorHAnsi" w:cstheme="minorHAnsi"/>
        <w:i/>
        <w:iCs/>
        <w:sz w:val="20"/>
        <w:szCs w:val="20"/>
      </w:rPr>
      <w:t>3</w:t>
    </w:r>
    <w:r w:rsidRPr="00BE0DE6">
      <w:rPr>
        <w:rFonts w:asciiTheme="minorHAnsi" w:hAnsiTheme="minorHAnsi" w:cstheme="minorHAnsi"/>
        <w:i/>
        <w:iCs/>
        <w:sz w:val="20"/>
        <w:szCs w:val="20"/>
      </w:rPr>
      <w:tab/>
    </w:r>
    <w:r w:rsidRPr="00BE0DE6">
      <w:rPr>
        <w:rFonts w:asciiTheme="minorHAnsi" w:hAnsiTheme="minorHAnsi" w:cstheme="minorHAnsi"/>
        <w:i/>
        <w:iCs/>
        <w:sz w:val="20"/>
        <w:szCs w:val="20"/>
      </w:rPr>
      <w:tab/>
    </w:r>
  </w:p>
  <w:p w14:paraId="4C4628C4" w14:textId="77777777" w:rsidR="00BE0DE6" w:rsidRDefault="00BE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AC76" w14:textId="77777777" w:rsidR="009E45A6" w:rsidRDefault="009E45A6" w:rsidP="00BE0DE6">
      <w:r>
        <w:separator/>
      </w:r>
    </w:p>
  </w:footnote>
  <w:footnote w:type="continuationSeparator" w:id="0">
    <w:p w14:paraId="4026858E" w14:textId="77777777" w:rsidR="009E45A6" w:rsidRDefault="009E45A6" w:rsidP="00BE0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6BF"/>
    <w:multiLevelType w:val="hybridMultilevel"/>
    <w:tmpl w:val="BB3C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663E4"/>
    <w:multiLevelType w:val="hybridMultilevel"/>
    <w:tmpl w:val="D9A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C6B9B"/>
    <w:multiLevelType w:val="multilevel"/>
    <w:tmpl w:val="D81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B3128"/>
    <w:multiLevelType w:val="multilevel"/>
    <w:tmpl w:val="FB32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47"/>
    <w:rsid w:val="00037A59"/>
    <w:rsid w:val="00056A0C"/>
    <w:rsid w:val="00191344"/>
    <w:rsid w:val="002678AA"/>
    <w:rsid w:val="00324D47"/>
    <w:rsid w:val="003C2CBA"/>
    <w:rsid w:val="00580E6A"/>
    <w:rsid w:val="00597188"/>
    <w:rsid w:val="006224F8"/>
    <w:rsid w:val="00693851"/>
    <w:rsid w:val="00713F82"/>
    <w:rsid w:val="00857EF7"/>
    <w:rsid w:val="00957464"/>
    <w:rsid w:val="0096414F"/>
    <w:rsid w:val="009D154E"/>
    <w:rsid w:val="009E45A6"/>
    <w:rsid w:val="00B6605C"/>
    <w:rsid w:val="00BE0DE6"/>
    <w:rsid w:val="00C87AB4"/>
    <w:rsid w:val="00D04732"/>
    <w:rsid w:val="00E47512"/>
    <w:rsid w:val="00E8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D2982"/>
  <w15:chartTrackingRefBased/>
  <w15:docId w15:val="{087BD013-4EC9-3946-97E5-2DF2129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47"/>
    <w:rPr>
      <w:rFonts w:ascii="Times New Roman" w:eastAsia="Times New Roman" w:hAnsi="Times New Roman" w:cs="Times New Roman"/>
    </w:rPr>
  </w:style>
  <w:style w:type="paragraph" w:styleId="Heading1">
    <w:name w:val="heading 1"/>
    <w:basedOn w:val="Normal"/>
    <w:link w:val="Heading1Char"/>
    <w:uiPriority w:val="9"/>
    <w:qFormat/>
    <w:rsid w:val="00580E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D47"/>
    <w:rPr>
      <w:color w:val="0563C1" w:themeColor="hyperlink"/>
      <w:u w:val="single"/>
    </w:rPr>
  </w:style>
  <w:style w:type="character" w:styleId="UnresolvedMention">
    <w:name w:val="Unresolved Mention"/>
    <w:basedOn w:val="DefaultParagraphFont"/>
    <w:uiPriority w:val="99"/>
    <w:semiHidden/>
    <w:unhideWhenUsed/>
    <w:rsid w:val="00324D47"/>
    <w:rPr>
      <w:color w:val="605E5C"/>
      <w:shd w:val="clear" w:color="auto" w:fill="E1DFDD"/>
    </w:rPr>
  </w:style>
  <w:style w:type="paragraph" w:styleId="ListParagraph">
    <w:name w:val="List Paragraph"/>
    <w:basedOn w:val="Normal"/>
    <w:uiPriority w:val="34"/>
    <w:qFormat/>
    <w:rsid w:val="00957464"/>
    <w:pPr>
      <w:ind w:left="720"/>
      <w:contextualSpacing/>
    </w:pPr>
  </w:style>
  <w:style w:type="paragraph" w:styleId="Header">
    <w:name w:val="header"/>
    <w:basedOn w:val="Normal"/>
    <w:link w:val="HeaderChar"/>
    <w:uiPriority w:val="99"/>
    <w:unhideWhenUsed/>
    <w:rsid w:val="00BE0DE6"/>
    <w:pPr>
      <w:tabs>
        <w:tab w:val="center" w:pos="4680"/>
        <w:tab w:val="right" w:pos="9360"/>
      </w:tabs>
    </w:pPr>
  </w:style>
  <w:style w:type="character" w:customStyle="1" w:styleId="HeaderChar">
    <w:name w:val="Header Char"/>
    <w:basedOn w:val="DefaultParagraphFont"/>
    <w:link w:val="Header"/>
    <w:uiPriority w:val="99"/>
    <w:rsid w:val="00BE0DE6"/>
    <w:rPr>
      <w:rFonts w:ascii="Times New Roman" w:eastAsia="Times New Roman" w:hAnsi="Times New Roman" w:cs="Times New Roman"/>
    </w:rPr>
  </w:style>
  <w:style w:type="paragraph" w:styleId="Footer">
    <w:name w:val="footer"/>
    <w:basedOn w:val="Normal"/>
    <w:link w:val="FooterChar"/>
    <w:uiPriority w:val="99"/>
    <w:unhideWhenUsed/>
    <w:rsid w:val="00BE0DE6"/>
    <w:pPr>
      <w:tabs>
        <w:tab w:val="center" w:pos="4680"/>
        <w:tab w:val="right" w:pos="9360"/>
      </w:tabs>
    </w:pPr>
  </w:style>
  <w:style w:type="character" w:customStyle="1" w:styleId="FooterChar">
    <w:name w:val="Footer Char"/>
    <w:basedOn w:val="DefaultParagraphFont"/>
    <w:link w:val="Footer"/>
    <w:uiPriority w:val="99"/>
    <w:rsid w:val="00BE0DE6"/>
    <w:rPr>
      <w:rFonts w:ascii="Times New Roman" w:eastAsia="Times New Roman" w:hAnsi="Times New Roman" w:cs="Times New Roman"/>
    </w:rPr>
  </w:style>
  <w:style w:type="character" w:styleId="PageNumber">
    <w:name w:val="page number"/>
    <w:basedOn w:val="DefaultParagraphFont"/>
    <w:uiPriority w:val="99"/>
    <w:semiHidden/>
    <w:unhideWhenUsed/>
    <w:rsid w:val="0096414F"/>
  </w:style>
  <w:style w:type="character" w:styleId="Emphasis">
    <w:name w:val="Emphasis"/>
    <w:basedOn w:val="DefaultParagraphFont"/>
    <w:uiPriority w:val="20"/>
    <w:qFormat/>
    <w:rsid w:val="00857EF7"/>
    <w:rPr>
      <w:i/>
      <w:iCs/>
    </w:rPr>
  </w:style>
  <w:style w:type="character" w:styleId="FollowedHyperlink">
    <w:name w:val="FollowedHyperlink"/>
    <w:basedOn w:val="DefaultParagraphFont"/>
    <w:uiPriority w:val="99"/>
    <w:semiHidden/>
    <w:unhideWhenUsed/>
    <w:rsid w:val="00857EF7"/>
    <w:rPr>
      <w:color w:val="954F72" w:themeColor="followedHyperlink"/>
      <w:u w:val="single"/>
    </w:rPr>
  </w:style>
  <w:style w:type="character" w:customStyle="1" w:styleId="Heading1Char">
    <w:name w:val="Heading 1 Char"/>
    <w:basedOn w:val="DefaultParagraphFont"/>
    <w:link w:val="Heading1"/>
    <w:uiPriority w:val="9"/>
    <w:rsid w:val="00580E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5278">
      <w:bodyDiv w:val="1"/>
      <w:marLeft w:val="0"/>
      <w:marRight w:val="0"/>
      <w:marTop w:val="0"/>
      <w:marBottom w:val="0"/>
      <w:divBdr>
        <w:top w:val="none" w:sz="0" w:space="0" w:color="auto"/>
        <w:left w:val="none" w:sz="0" w:space="0" w:color="auto"/>
        <w:bottom w:val="none" w:sz="0" w:space="0" w:color="auto"/>
        <w:right w:val="none" w:sz="0" w:space="0" w:color="auto"/>
      </w:divBdr>
    </w:div>
    <w:div w:id="403838301">
      <w:bodyDiv w:val="1"/>
      <w:marLeft w:val="0"/>
      <w:marRight w:val="0"/>
      <w:marTop w:val="0"/>
      <w:marBottom w:val="0"/>
      <w:divBdr>
        <w:top w:val="none" w:sz="0" w:space="0" w:color="auto"/>
        <w:left w:val="none" w:sz="0" w:space="0" w:color="auto"/>
        <w:bottom w:val="none" w:sz="0" w:space="0" w:color="auto"/>
        <w:right w:val="none" w:sz="0" w:space="0" w:color="auto"/>
      </w:divBdr>
    </w:div>
    <w:div w:id="1759667772">
      <w:bodyDiv w:val="1"/>
      <w:marLeft w:val="0"/>
      <w:marRight w:val="0"/>
      <w:marTop w:val="0"/>
      <w:marBottom w:val="0"/>
      <w:divBdr>
        <w:top w:val="none" w:sz="0" w:space="0" w:color="auto"/>
        <w:left w:val="none" w:sz="0" w:space="0" w:color="auto"/>
        <w:bottom w:val="none" w:sz="0" w:space="0" w:color="auto"/>
        <w:right w:val="none" w:sz="0" w:space="0" w:color="auto"/>
      </w:divBdr>
    </w:div>
    <w:div w:id="20859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arlingtonva.us/behavioral-healthcare/" TargetMode="External"/><Relationship Id="rId18" Type="http://schemas.openxmlformats.org/officeDocument/2006/relationships/hyperlink" Target="https://www.nami-northernvirginia.org" TargetMode="External"/><Relationship Id="rId26" Type="http://schemas.openxmlformats.org/officeDocument/2006/relationships/hyperlink" Target="https://sourcesofstrength.org/" TargetMode="External"/><Relationship Id="rId39" Type="http://schemas.openxmlformats.org/officeDocument/2006/relationships/footer" Target="footer1.xml"/><Relationship Id="rId21" Type="http://schemas.openxmlformats.org/officeDocument/2006/relationships/hyperlink" Target="https://mhav.org/support/warm-line/" TargetMode="External"/><Relationship Id="rId34" Type="http://schemas.openxmlformats.org/officeDocument/2006/relationships/hyperlink" Target="http://www.suicidepreventionlifeline.org/" TargetMode="External"/><Relationship Id="rId42" Type="http://schemas.openxmlformats.org/officeDocument/2006/relationships/theme" Target="theme/theme1.xml"/><Relationship Id="rId7" Type="http://schemas.openxmlformats.org/officeDocument/2006/relationships/hyperlink" Target="https://parentacademy.apsva.us/" TargetMode="External"/><Relationship Id="rId2" Type="http://schemas.openxmlformats.org/officeDocument/2006/relationships/styles" Target="styles.xml"/><Relationship Id="rId16" Type="http://schemas.openxmlformats.org/officeDocument/2006/relationships/hyperlink" Target="https://apcyf.arlingtonva.us/" TargetMode="External"/><Relationship Id="rId20" Type="http://schemas.openxmlformats.org/officeDocument/2006/relationships/hyperlink" Target="http://www.suicidepreventionnva.org/" TargetMode="External"/><Relationship Id="rId29" Type="http://schemas.openxmlformats.org/officeDocument/2006/relationships/hyperlink" Target="https://www.jedfoundation.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center.apsva.us/" TargetMode="External"/><Relationship Id="rId24" Type="http://schemas.openxmlformats.org/officeDocument/2006/relationships/hyperlink" Target="https://www.mindwise.org/sos-signs-of-suicide/" TargetMode="External"/><Relationship Id="rId32" Type="http://schemas.openxmlformats.org/officeDocument/2006/relationships/hyperlink" Target="mailto:nami.org.@nami.org" TargetMode="External"/><Relationship Id="rId37" Type="http://schemas.openxmlformats.org/officeDocument/2006/relationships/hyperlink" Target="http://www.sptsusa.org/"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rlingtonva.us/Government/Departments/DHS/DHS-Program-Directory/Entry/Project-Family" TargetMode="External"/><Relationship Id="rId23" Type="http://schemas.openxmlformats.org/officeDocument/2006/relationships/hyperlink" Target="https://www.secondstep.org/" TargetMode="External"/><Relationship Id="rId28" Type="http://schemas.openxmlformats.org/officeDocument/2006/relationships/hyperlink" Target="https://jasonfoundation.com/" TargetMode="External"/><Relationship Id="rId36" Type="http://schemas.openxmlformats.org/officeDocument/2006/relationships/hyperlink" Target="http://www.smyal.org/resources" TargetMode="External"/><Relationship Id="rId10" Type="http://schemas.openxmlformats.org/officeDocument/2006/relationships/hyperlink" Target="https://www.apsva.us/special-education/parent-resource-center/prc-library/" TargetMode="External"/><Relationship Id="rId19" Type="http://schemas.openxmlformats.org/officeDocument/2006/relationships/hyperlink" Target="http://pflagdc.org/support/community/"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apsva.us/wp-content/uploads/2015/04/Family-Resource-Guide-FINAL-WEB-5.18.17.pdf" TargetMode="External"/><Relationship Id="rId14" Type="http://schemas.openxmlformats.org/officeDocument/2006/relationships/hyperlink" Target="https://www.arlingtonva.us/Government/Programs/APCYF/Parent-Support" TargetMode="External"/><Relationship Id="rId22" Type="http://schemas.openxmlformats.org/officeDocument/2006/relationships/hyperlink" Target="https://kognito.com/about" TargetMode="External"/><Relationship Id="rId27" Type="http://schemas.openxmlformats.org/officeDocument/2006/relationships/hyperlink" Target="https://www.mentalhealthfirstaid.org/population-focused-modules/youth/" TargetMode="External"/><Relationship Id="rId30" Type="http://schemas.openxmlformats.org/officeDocument/2006/relationships/hyperlink" Target="http://www.nami.org/" TargetMode="External"/><Relationship Id="rId35" Type="http://schemas.openxmlformats.org/officeDocument/2006/relationships/hyperlink" Target="https://www.qchatspace.org/" TargetMode="External"/><Relationship Id="rId8" Type="http://schemas.openxmlformats.org/officeDocument/2006/relationships/hyperlink" Target="https://www.apsva.us/special-education/parent-resource-center/" TargetMode="External"/><Relationship Id="rId3" Type="http://schemas.openxmlformats.org/officeDocument/2006/relationships/settings" Target="settings.xml"/><Relationship Id="rId12" Type="http://schemas.openxmlformats.org/officeDocument/2006/relationships/hyperlink" Target="https://careercenter.apsva.us/mental-health-resources-community-supports/" TargetMode="External"/><Relationship Id="rId17" Type="http://schemas.openxmlformats.org/officeDocument/2006/relationships/hyperlink" Target="https://apcyf.arlingtonva.us/parenting-resources/" TargetMode="External"/><Relationship Id="rId25" Type="http://schemas.openxmlformats.org/officeDocument/2006/relationships/hyperlink" Target="https://www.apsva.us/student-services/social-emotional-learning/" TargetMode="External"/><Relationship Id="rId33" Type="http://schemas.openxmlformats.org/officeDocument/2006/relationships/hyperlink" Target="https://www.nami.org/Find-Support" TargetMode="External"/><Relationship Id="rId38" Type="http://schemas.openxmlformats.org/officeDocument/2006/relationships/hyperlink" Target="http://www.thetrevo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kimjuan2002</dc:creator>
  <cp:keywords/>
  <dc:description/>
  <cp:lastModifiedBy>kimjuan2002 kimjuan</cp:lastModifiedBy>
  <cp:revision>2</cp:revision>
  <dcterms:created xsi:type="dcterms:W3CDTF">2023-06-17T23:31:00Z</dcterms:created>
  <dcterms:modified xsi:type="dcterms:W3CDTF">2023-06-17T23:31:00Z</dcterms:modified>
</cp:coreProperties>
</file>